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429DA" w14:textId="05575777" w:rsidR="00917EE4" w:rsidRPr="00917EE4" w:rsidRDefault="00AE1E9E" w:rsidP="00AE1E9E">
      <w:pPr>
        <w:pStyle w:val="NoSpacing"/>
        <w:tabs>
          <w:tab w:val="center" w:pos="7200"/>
          <w:tab w:val="right" w:pos="14400"/>
        </w:tabs>
        <w:rPr>
          <w:rFonts w:ascii="Tahoma" w:hAnsi="Tahoma" w:cs="Tahoma"/>
          <w:b/>
          <w:sz w:val="24"/>
          <w:szCs w:val="24"/>
        </w:rPr>
      </w:pPr>
      <w:r>
        <w:rPr>
          <w:rFonts w:ascii="Tahoma" w:hAnsi="Tahoma" w:cs="Tahoma"/>
          <w:b/>
          <w:sz w:val="24"/>
          <w:szCs w:val="24"/>
        </w:rPr>
        <w:tab/>
      </w:r>
      <w:r w:rsidR="0017585F" w:rsidRPr="00917EE4">
        <w:rPr>
          <w:rFonts w:ascii="Tahoma" w:hAnsi="Tahoma" w:cs="Tahoma"/>
          <w:b/>
          <w:sz w:val="24"/>
          <w:szCs w:val="24"/>
        </w:rPr>
        <w:t xml:space="preserve">Washington </w:t>
      </w:r>
      <w:r w:rsidR="00E21883" w:rsidRPr="00917EE4">
        <w:rPr>
          <w:rFonts w:ascii="Tahoma" w:hAnsi="Tahoma" w:cs="Tahoma"/>
          <w:b/>
          <w:sz w:val="24"/>
          <w:szCs w:val="24"/>
        </w:rPr>
        <w:t>System</w:t>
      </w:r>
      <w:r w:rsidR="00751A50" w:rsidRPr="00917EE4">
        <w:rPr>
          <w:rFonts w:ascii="Tahoma" w:hAnsi="Tahoma" w:cs="Tahoma"/>
          <w:b/>
          <w:sz w:val="24"/>
          <w:szCs w:val="24"/>
        </w:rPr>
        <w:t xml:space="preserve"> of Care Statewide FYS</w:t>
      </w:r>
      <w:r w:rsidR="0012279B" w:rsidRPr="00917EE4">
        <w:rPr>
          <w:rFonts w:ascii="Tahoma" w:hAnsi="Tahoma" w:cs="Tahoma"/>
          <w:b/>
          <w:sz w:val="24"/>
          <w:szCs w:val="24"/>
        </w:rPr>
        <w:t>P</w:t>
      </w:r>
      <w:r w:rsidR="00751A50" w:rsidRPr="00917EE4">
        <w:rPr>
          <w:rFonts w:ascii="Tahoma" w:hAnsi="Tahoma" w:cs="Tahoma"/>
          <w:b/>
          <w:sz w:val="24"/>
          <w:szCs w:val="24"/>
        </w:rPr>
        <w:t>R</w:t>
      </w:r>
      <w:r w:rsidR="007A1FA6" w:rsidRPr="00917EE4">
        <w:rPr>
          <w:rFonts w:ascii="Tahoma" w:hAnsi="Tahoma" w:cs="Tahoma"/>
          <w:b/>
          <w:sz w:val="24"/>
          <w:szCs w:val="24"/>
        </w:rPr>
        <w:t>T</w:t>
      </w:r>
      <w:r>
        <w:rPr>
          <w:rFonts w:ascii="Tahoma" w:hAnsi="Tahoma" w:cs="Tahoma"/>
          <w:b/>
          <w:sz w:val="24"/>
          <w:szCs w:val="24"/>
        </w:rPr>
        <w:tab/>
      </w:r>
    </w:p>
    <w:p w14:paraId="2FE94A5F" w14:textId="01D385B8" w:rsidR="001938A0" w:rsidRPr="00350747" w:rsidRDefault="00AE04F3" w:rsidP="00E11989">
      <w:pPr>
        <w:pStyle w:val="NoSpacing"/>
        <w:tabs>
          <w:tab w:val="center" w:pos="7200"/>
          <w:tab w:val="left" w:pos="11052"/>
        </w:tabs>
        <w:jc w:val="center"/>
        <w:rPr>
          <w:rFonts w:ascii="Tahoma" w:hAnsi="Tahoma" w:cs="Tahoma"/>
          <w:sz w:val="18"/>
          <w:szCs w:val="18"/>
        </w:rPr>
      </w:pPr>
      <w:r w:rsidRPr="00350747">
        <w:rPr>
          <w:rFonts w:ascii="Tahoma" w:hAnsi="Tahoma" w:cs="Tahoma"/>
          <w:b/>
          <w:sz w:val="18"/>
          <w:szCs w:val="18"/>
        </w:rPr>
        <w:t>Date:</w:t>
      </w:r>
      <w:r w:rsidR="00DF553D" w:rsidRPr="00350747">
        <w:rPr>
          <w:rFonts w:ascii="Tahoma" w:hAnsi="Tahoma" w:cs="Tahoma"/>
          <w:sz w:val="18"/>
          <w:szCs w:val="18"/>
        </w:rPr>
        <w:t xml:space="preserve"> </w:t>
      </w:r>
      <w:r w:rsidR="007E5208">
        <w:rPr>
          <w:rFonts w:ascii="Tahoma" w:hAnsi="Tahoma" w:cs="Tahoma"/>
          <w:sz w:val="18"/>
          <w:szCs w:val="18"/>
        </w:rPr>
        <w:t>November 19</w:t>
      </w:r>
      <w:r w:rsidR="007721DB">
        <w:rPr>
          <w:rFonts w:ascii="Tahoma" w:hAnsi="Tahoma" w:cs="Tahoma"/>
          <w:sz w:val="18"/>
          <w:szCs w:val="18"/>
        </w:rPr>
        <w:t>, 2019</w:t>
      </w:r>
      <w:r w:rsidR="00E11989" w:rsidRPr="00350747">
        <w:rPr>
          <w:rFonts w:ascii="Tahoma" w:hAnsi="Tahoma" w:cs="Tahoma"/>
          <w:sz w:val="18"/>
          <w:szCs w:val="18"/>
        </w:rPr>
        <w:t xml:space="preserve">       </w:t>
      </w:r>
      <w:r w:rsidR="00232526" w:rsidRPr="00350747">
        <w:rPr>
          <w:rFonts w:ascii="Tahoma" w:hAnsi="Tahoma" w:cs="Tahoma"/>
          <w:b/>
          <w:sz w:val="18"/>
          <w:szCs w:val="18"/>
        </w:rPr>
        <w:t>Time:</w:t>
      </w:r>
      <w:r w:rsidR="00232526" w:rsidRPr="00350747">
        <w:rPr>
          <w:rFonts w:ascii="Tahoma" w:hAnsi="Tahoma" w:cs="Tahoma"/>
          <w:sz w:val="18"/>
          <w:szCs w:val="18"/>
        </w:rPr>
        <w:t xml:space="preserve"> </w:t>
      </w:r>
      <w:r w:rsidR="002A7DAC">
        <w:rPr>
          <w:rFonts w:ascii="Tahoma" w:hAnsi="Tahoma" w:cs="Tahoma"/>
          <w:sz w:val="18"/>
          <w:szCs w:val="18"/>
        </w:rPr>
        <w:t>9:30am – 3</w:t>
      </w:r>
      <w:r w:rsidR="00904FC2" w:rsidRPr="00350747">
        <w:rPr>
          <w:rFonts w:ascii="Tahoma" w:hAnsi="Tahoma" w:cs="Tahoma"/>
          <w:sz w:val="18"/>
          <w:szCs w:val="18"/>
        </w:rPr>
        <w:t>:00pm</w:t>
      </w:r>
    </w:p>
    <w:p w14:paraId="400AE2C6" w14:textId="06A71710" w:rsidR="00FF155B" w:rsidRDefault="00FF155B" w:rsidP="00FF155B">
      <w:pPr>
        <w:pStyle w:val="NoSpacing"/>
        <w:rPr>
          <w:rFonts w:ascii="Tahoma" w:hAnsi="Tahoma" w:cs="Tahoma"/>
          <w:i/>
          <w:sz w:val="18"/>
          <w:szCs w:val="18"/>
        </w:rPr>
      </w:pPr>
    </w:p>
    <w:p w14:paraId="77CC20A2" w14:textId="398D20D7" w:rsidR="003B3307" w:rsidRPr="00C46DA0" w:rsidRDefault="003B3307" w:rsidP="003B3307">
      <w:pPr>
        <w:pStyle w:val="NoSpacing"/>
        <w:rPr>
          <w:rFonts w:ascii="Tahoma" w:hAnsi="Tahoma" w:cs="Tahoma"/>
          <w:b/>
          <w:sz w:val="18"/>
          <w:szCs w:val="18"/>
        </w:rPr>
      </w:pPr>
      <w:r w:rsidRPr="00C46DA0">
        <w:rPr>
          <w:rFonts w:ascii="Tahoma" w:hAnsi="Tahoma" w:cs="Tahoma"/>
          <w:b/>
          <w:sz w:val="18"/>
          <w:szCs w:val="18"/>
        </w:rPr>
        <w:t xml:space="preserve">57 attendees representing the following: </w:t>
      </w:r>
      <w:r w:rsidRPr="00CC2C48">
        <w:rPr>
          <w:rFonts w:ascii="Tahoma" w:hAnsi="Tahoma" w:cs="Tahoma"/>
          <w:sz w:val="18"/>
          <w:szCs w:val="18"/>
        </w:rPr>
        <w:t>Beacon Health Options of Washington, Community Health Plan of WA, Coordinated Care Washington, Cowlitz Visionary Youth, Department of Children Youth and Families, Department of Health, Developmental Disabilities Administration, Division of Behavioral Health and Recovery, Family Alliance Washington, Great Rivers Behavioral Health Organization, Great Rivers Regional FYSPRT, Greater Columbia FYSPRT, Greater Columbia Behavioral Health, Health Care Authority, HI-FYVE (Pierce Regional FYSPRT</w:t>
      </w:r>
      <w:r w:rsidR="00CC2C48" w:rsidRPr="00CC2C48">
        <w:rPr>
          <w:rFonts w:ascii="Tahoma" w:hAnsi="Tahoma" w:cs="Tahoma"/>
          <w:sz w:val="18"/>
          <w:szCs w:val="18"/>
        </w:rPr>
        <w:t xml:space="preserve">), </w:t>
      </w:r>
      <w:r w:rsidRPr="00CC2C48">
        <w:rPr>
          <w:rFonts w:ascii="Tahoma" w:hAnsi="Tahoma" w:cs="Tahoma"/>
          <w:sz w:val="18"/>
          <w:szCs w:val="18"/>
        </w:rPr>
        <w:t xml:space="preserve">King County Family and Youth Council (King County Regional FYSPRT), Molina Healthcare, North Central WA Regional FYSPRT, North Sound Family and Youth Coalition, Northeast FYSPRT, Office of Superintendent of Public Instruction, Passages Family Support, Salish Behavioral Health Organization, Salish Regional FYSPRT, Southwest Regional FYSPRT, System of Care Partnership (Thurston Mason Regional FYSPRT), United Healthcare, </w:t>
      </w:r>
      <w:r w:rsidR="00CC2C48" w:rsidRPr="00CC2C48">
        <w:rPr>
          <w:rFonts w:ascii="Tahoma" w:hAnsi="Tahoma" w:cs="Tahoma"/>
          <w:sz w:val="18"/>
          <w:szCs w:val="18"/>
        </w:rPr>
        <w:t xml:space="preserve">and </w:t>
      </w:r>
      <w:r w:rsidRPr="00CC2C48">
        <w:rPr>
          <w:rFonts w:ascii="Tahoma" w:hAnsi="Tahoma" w:cs="Tahoma"/>
          <w:sz w:val="18"/>
          <w:szCs w:val="18"/>
        </w:rPr>
        <w:t>Washington PAVE.</w:t>
      </w:r>
    </w:p>
    <w:p w14:paraId="532C6347" w14:textId="7850F903" w:rsidR="003B3307" w:rsidRPr="003B3307" w:rsidRDefault="003B3307" w:rsidP="00FF155B">
      <w:pPr>
        <w:pStyle w:val="NoSpacing"/>
        <w:rPr>
          <w:rFonts w:ascii="Tahoma" w:hAnsi="Tahoma" w:cs="Tahoma"/>
          <w:sz w:val="18"/>
          <w:szCs w:val="18"/>
        </w:rPr>
      </w:pPr>
    </w:p>
    <w:p w14:paraId="58A3243F" w14:textId="77777777" w:rsidR="008433BE" w:rsidRDefault="008433BE" w:rsidP="00FF155B">
      <w:pPr>
        <w:pStyle w:val="NoSpacing"/>
        <w:rPr>
          <w:rFonts w:ascii="Tahoma" w:hAnsi="Tahoma" w:cs="Tahoma"/>
          <w:i/>
          <w:sz w:val="18"/>
          <w:szCs w:val="18"/>
        </w:rPr>
      </w:pPr>
    </w:p>
    <w:p w14:paraId="376729C2" w14:textId="055A1737" w:rsidR="007004A9" w:rsidRPr="00E11989" w:rsidRDefault="00FF155B" w:rsidP="00FF155B">
      <w:pPr>
        <w:pStyle w:val="NoSpacing"/>
        <w:rPr>
          <w:rFonts w:ascii="Tahoma" w:hAnsi="Tahoma" w:cs="Tahoma"/>
          <w:b/>
          <w:i/>
          <w:sz w:val="18"/>
          <w:szCs w:val="18"/>
        </w:rPr>
      </w:pPr>
      <w:r w:rsidRPr="00FF155B">
        <w:rPr>
          <w:rFonts w:ascii="Tahoma" w:hAnsi="Tahoma" w:cs="Tahoma"/>
          <w:b/>
          <w:i/>
          <w:sz w:val="18"/>
          <w:szCs w:val="18"/>
        </w:rPr>
        <w:t xml:space="preserve">Facilitators </w:t>
      </w:r>
      <w:r w:rsidR="00B136E7">
        <w:rPr>
          <w:rFonts w:ascii="Tahoma" w:hAnsi="Tahoma" w:cs="Tahoma"/>
          <w:i/>
          <w:sz w:val="18"/>
          <w:szCs w:val="18"/>
        </w:rPr>
        <w:t xml:space="preserve">– </w:t>
      </w:r>
      <w:r>
        <w:rPr>
          <w:rFonts w:ascii="Tahoma" w:hAnsi="Tahoma" w:cs="Tahoma"/>
          <w:i/>
          <w:sz w:val="18"/>
          <w:szCs w:val="18"/>
        </w:rPr>
        <w:t xml:space="preserve">  </w:t>
      </w:r>
      <w:r w:rsidR="005E4BF0" w:rsidRPr="00FF155B">
        <w:rPr>
          <w:rFonts w:ascii="Tahoma" w:hAnsi="Tahoma" w:cs="Tahoma"/>
          <w:i/>
          <w:sz w:val="18"/>
          <w:szCs w:val="18"/>
        </w:rPr>
        <w:t xml:space="preserve">Michelle </w:t>
      </w:r>
      <w:proofErr w:type="spellStart"/>
      <w:r w:rsidR="005E4BF0" w:rsidRPr="00FF155B">
        <w:rPr>
          <w:rFonts w:ascii="Tahoma" w:hAnsi="Tahoma" w:cs="Tahoma"/>
          <w:i/>
          <w:sz w:val="18"/>
          <w:szCs w:val="18"/>
        </w:rPr>
        <w:t>Karnath</w:t>
      </w:r>
      <w:proofErr w:type="spellEnd"/>
      <w:r w:rsidR="002135AD">
        <w:rPr>
          <w:rFonts w:ascii="Tahoma" w:hAnsi="Tahoma" w:cs="Tahoma"/>
          <w:i/>
          <w:sz w:val="18"/>
          <w:szCs w:val="18"/>
        </w:rPr>
        <w:t xml:space="preserve"> </w:t>
      </w:r>
      <w:r w:rsidR="00AC384B">
        <w:rPr>
          <w:rFonts w:ascii="Tahoma" w:hAnsi="Tahoma" w:cs="Tahoma"/>
          <w:i/>
          <w:sz w:val="18"/>
          <w:szCs w:val="18"/>
        </w:rPr>
        <w:t>and Nicole Miller</w:t>
      </w:r>
      <w:r w:rsidR="00003D01">
        <w:rPr>
          <w:rFonts w:ascii="Tahoma" w:hAnsi="Tahoma" w:cs="Tahoma"/>
          <w:i/>
          <w:sz w:val="18"/>
          <w:szCs w:val="18"/>
        </w:rPr>
        <w:t xml:space="preserve"> (Statewide FYSPRT Tri-Leads)</w:t>
      </w:r>
      <w:r w:rsidR="002135AD">
        <w:rPr>
          <w:rFonts w:ascii="Tahoma" w:hAnsi="Tahoma" w:cs="Tahoma"/>
          <w:i/>
          <w:sz w:val="18"/>
          <w:szCs w:val="18"/>
        </w:rPr>
        <w:t xml:space="preserve"> and Evelyn Clark (DBHR Youth Liaison)</w:t>
      </w:r>
      <w:r w:rsidR="005E4BF0">
        <w:rPr>
          <w:rFonts w:ascii="Tahoma" w:hAnsi="Tahoma" w:cs="Tahoma"/>
          <w:i/>
          <w:sz w:val="18"/>
          <w:szCs w:val="18"/>
        </w:rPr>
        <w:t xml:space="preserve">    </w:t>
      </w:r>
      <w:r w:rsidR="00E63CE1" w:rsidRPr="00FF155B">
        <w:rPr>
          <w:rFonts w:ascii="Tahoma" w:hAnsi="Tahoma" w:cs="Tahoma"/>
          <w:b/>
          <w:i/>
          <w:sz w:val="18"/>
          <w:szCs w:val="18"/>
        </w:rPr>
        <w:t>Timekeeper</w:t>
      </w:r>
      <w:r w:rsidR="002C591E">
        <w:rPr>
          <w:rFonts w:ascii="Tahoma" w:hAnsi="Tahoma" w:cs="Tahoma"/>
          <w:i/>
          <w:sz w:val="18"/>
          <w:szCs w:val="18"/>
        </w:rPr>
        <w:t xml:space="preserve"> – </w:t>
      </w:r>
      <w:r w:rsidR="002135AD">
        <w:rPr>
          <w:rFonts w:ascii="Tahoma" w:hAnsi="Tahoma" w:cs="Tahoma"/>
          <w:i/>
          <w:sz w:val="18"/>
          <w:szCs w:val="18"/>
        </w:rPr>
        <w:t xml:space="preserve">Tri-Lead Team       </w:t>
      </w:r>
      <w:r w:rsidR="00E63CE1" w:rsidRPr="00FF155B">
        <w:rPr>
          <w:rFonts w:ascii="Tahoma" w:hAnsi="Tahoma" w:cs="Tahoma"/>
          <w:b/>
          <w:i/>
          <w:sz w:val="18"/>
          <w:szCs w:val="18"/>
        </w:rPr>
        <w:t>Notes</w:t>
      </w:r>
      <w:r w:rsidR="004463F6">
        <w:rPr>
          <w:rFonts w:ascii="Tahoma" w:hAnsi="Tahoma" w:cs="Tahoma"/>
          <w:i/>
          <w:sz w:val="18"/>
          <w:szCs w:val="18"/>
        </w:rPr>
        <w:t xml:space="preserve"> – </w:t>
      </w:r>
      <w:r w:rsidR="00CF53F9">
        <w:rPr>
          <w:rFonts w:ascii="Tahoma" w:hAnsi="Tahoma" w:cs="Tahoma"/>
          <w:i/>
          <w:sz w:val="18"/>
          <w:szCs w:val="18"/>
        </w:rPr>
        <w:t>Kaitlynn</w:t>
      </w:r>
      <w:r w:rsidR="00621DC2">
        <w:rPr>
          <w:rFonts w:ascii="Tahoma" w:hAnsi="Tahoma" w:cs="Tahoma"/>
          <w:i/>
          <w:sz w:val="18"/>
          <w:szCs w:val="18"/>
        </w:rPr>
        <w:t>/Kris</w:t>
      </w:r>
      <w:r w:rsidR="00E63CE1">
        <w:rPr>
          <w:rFonts w:ascii="Tahoma" w:hAnsi="Tahoma" w:cs="Tahoma"/>
          <w:i/>
          <w:sz w:val="18"/>
          <w:szCs w:val="18"/>
        </w:rPr>
        <w:t xml:space="preserve">     </w:t>
      </w:r>
      <w:r>
        <w:rPr>
          <w:rFonts w:ascii="Tahoma" w:hAnsi="Tahoma" w:cs="Tahoma"/>
          <w:i/>
          <w:sz w:val="18"/>
          <w:szCs w:val="18"/>
        </w:rPr>
        <w:t xml:space="preserve">                </w:t>
      </w:r>
      <w:r w:rsidR="00E11989">
        <w:rPr>
          <w:rFonts w:ascii="Tahoma" w:hAnsi="Tahoma" w:cs="Tahoma"/>
          <w:i/>
          <w:sz w:val="18"/>
          <w:szCs w:val="18"/>
        </w:rPr>
        <w:t xml:space="preserve">     </w:t>
      </w:r>
      <w:r w:rsidR="00E11989">
        <w:rPr>
          <w:rFonts w:ascii="Tahoma" w:hAnsi="Tahoma" w:cs="Tahoma"/>
          <w:i/>
          <w:sz w:val="18"/>
          <w:szCs w:val="18"/>
        </w:rPr>
        <w:tab/>
      </w:r>
      <w:r w:rsidR="00E11989">
        <w:rPr>
          <w:rFonts w:ascii="Tahoma" w:hAnsi="Tahoma" w:cs="Tahoma"/>
          <w:i/>
          <w:sz w:val="18"/>
          <w:szCs w:val="18"/>
        </w:rPr>
        <w:tab/>
        <w:t xml:space="preserve">            </w:t>
      </w:r>
    </w:p>
    <w:tbl>
      <w:tblPr>
        <w:tblW w:w="1485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ayout w:type="fixed"/>
        <w:tblLook w:val="04A0" w:firstRow="1" w:lastRow="0" w:firstColumn="1" w:lastColumn="0" w:noHBand="0" w:noVBand="1"/>
      </w:tblPr>
      <w:tblGrid>
        <w:gridCol w:w="4140"/>
        <w:gridCol w:w="6480"/>
        <w:gridCol w:w="1440"/>
        <w:gridCol w:w="1710"/>
        <w:gridCol w:w="1080"/>
      </w:tblGrid>
      <w:tr w:rsidR="00AE04F3" w:rsidRPr="00737EBE" w14:paraId="7A76F47E" w14:textId="77777777" w:rsidTr="009A3258">
        <w:trPr>
          <w:trHeight w:val="402"/>
          <w:tblHeader/>
        </w:trPr>
        <w:tc>
          <w:tcPr>
            <w:tcW w:w="4140" w:type="dxa"/>
            <w:tcBorders>
              <w:top w:val="single" w:sz="12" w:space="0" w:color="000000"/>
              <w:left w:val="single" w:sz="12" w:space="0" w:color="000000"/>
              <w:bottom w:val="single" w:sz="12" w:space="0" w:color="000000"/>
            </w:tcBorders>
            <w:shd w:val="clear" w:color="auto" w:fill="B8CCE4" w:themeFill="accent1" w:themeFillTint="66"/>
          </w:tcPr>
          <w:p w14:paraId="0BB9CCD3" w14:textId="77777777" w:rsidR="00AE04F3" w:rsidRPr="00737EBE" w:rsidRDefault="00AE04F3" w:rsidP="00083A06">
            <w:pPr>
              <w:spacing w:after="0" w:line="240" w:lineRule="auto"/>
              <w:jc w:val="center"/>
              <w:rPr>
                <w:rFonts w:ascii="Tahoma" w:hAnsi="Tahoma" w:cs="Tahoma"/>
                <w:b/>
                <w:sz w:val="18"/>
                <w:szCs w:val="18"/>
                <w:u w:val="single"/>
              </w:rPr>
            </w:pPr>
            <w:r w:rsidRPr="00737EBE">
              <w:rPr>
                <w:rFonts w:ascii="Tahoma" w:hAnsi="Tahoma" w:cs="Tahoma"/>
                <w:b/>
                <w:sz w:val="18"/>
                <w:szCs w:val="18"/>
                <w:u w:val="single"/>
              </w:rPr>
              <w:t>Agenda Item &amp; Lead(s)</w:t>
            </w:r>
          </w:p>
        </w:tc>
        <w:tc>
          <w:tcPr>
            <w:tcW w:w="6480" w:type="dxa"/>
            <w:tcBorders>
              <w:top w:val="single" w:sz="12" w:space="0" w:color="000000"/>
              <w:bottom w:val="single" w:sz="12" w:space="0" w:color="000000"/>
            </w:tcBorders>
            <w:shd w:val="clear" w:color="auto" w:fill="B8CCE4" w:themeFill="accent1" w:themeFillTint="66"/>
          </w:tcPr>
          <w:p w14:paraId="71F369DB" w14:textId="77777777" w:rsidR="00AE04F3" w:rsidRPr="00737EBE" w:rsidRDefault="00AE04F3" w:rsidP="00083A06">
            <w:pPr>
              <w:spacing w:after="0" w:line="240" w:lineRule="auto"/>
              <w:jc w:val="center"/>
              <w:rPr>
                <w:rFonts w:ascii="Tahoma" w:hAnsi="Tahoma" w:cs="Tahoma"/>
                <w:b/>
                <w:sz w:val="18"/>
                <w:szCs w:val="18"/>
                <w:u w:val="single"/>
              </w:rPr>
            </w:pPr>
            <w:r w:rsidRPr="00737EBE">
              <w:rPr>
                <w:rFonts w:ascii="Tahoma" w:hAnsi="Tahoma" w:cs="Tahoma"/>
                <w:b/>
                <w:sz w:val="18"/>
                <w:szCs w:val="18"/>
                <w:u w:val="single"/>
              </w:rPr>
              <w:t>Discussion</w:t>
            </w:r>
            <w:r w:rsidR="003C2124" w:rsidRPr="00737EBE">
              <w:rPr>
                <w:rFonts w:ascii="Tahoma" w:hAnsi="Tahoma" w:cs="Tahoma"/>
                <w:b/>
                <w:sz w:val="18"/>
                <w:szCs w:val="18"/>
                <w:u w:val="single"/>
              </w:rPr>
              <w:t xml:space="preserve"> and Notes</w:t>
            </w:r>
          </w:p>
        </w:tc>
        <w:tc>
          <w:tcPr>
            <w:tcW w:w="1440" w:type="dxa"/>
            <w:tcBorders>
              <w:top w:val="single" w:sz="12" w:space="0" w:color="000000"/>
              <w:bottom w:val="single" w:sz="12" w:space="0" w:color="000000"/>
            </w:tcBorders>
            <w:shd w:val="clear" w:color="auto" w:fill="B8CCE4" w:themeFill="accent1" w:themeFillTint="66"/>
          </w:tcPr>
          <w:p w14:paraId="2230E109" w14:textId="77777777" w:rsidR="00AE04F3" w:rsidRPr="00737EBE" w:rsidRDefault="00AE04F3" w:rsidP="00083A06">
            <w:pPr>
              <w:spacing w:after="0" w:line="240" w:lineRule="auto"/>
              <w:jc w:val="center"/>
              <w:rPr>
                <w:rFonts w:ascii="Tahoma" w:hAnsi="Tahoma" w:cs="Tahoma"/>
                <w:b/>
                <w:sz w:val="18"/>
                <w:szCs w:val="18"/>
                <w:u w:val="single"/>
              </w:rPr>
            </w:pPr>
            <w:r w:rsidRPr="00737EBE">
              <w:rPr>
                <w:rFonts w:ascii="Tahoma" w:hAnsi="Tahoma" w:cs="Tahoma"/>
                <w:b/>
                <w:sz w:val="18"/>
                <w:szCs w:val="18"/>
                <w:u w:val="single"/>
              </w:rPr>
              <w:t>Action</w:t>
            </w:r>
            <w:r w:rsidR="003C2124" w:rsidRPr="00737EBE">
              <w:rPr>
                <w:rFonts w:ascii="Tahoma" w:hAnsi="Tahoma" w:cs="Tahoma"/>
                <w:b/>
                <w:sz w:val="18"/>
                <w:szCs w:val="18"/>
                <w:u w:val="single"/>
              </w:rPr>
              <w:t xml:space="preserve"> Items</w:t>
            </w:r>
          </w:p>
        </w:tc>
        <w:tc>
          <w:tcPr>
            <w:tcW w:w="1710" w:type="dxa"/>
            <w:tcBorders>
              <w:top w:val="single" w:sz="12" w:space="0" w:color="000000"/>
              <w:bottom w:val="single" w:sz="12" w:space="0" w:color="000000"/>
            </w:tcBorders>
            <w:shd w:val="clear" w:color="auto" w:fill="B8CCE4" w:themeFill="accent1" w:themeFillTint="66"/>
          </w:tcPr>
          <w:p w14:paraId="4835CE17" w14:textId="77777777" w:rsidR="0059225F" w:rsidRPr="00737EBE" w:rsidRDefault="003C2124" w:rsidP="00242556">
            <w:pPr>
              <w:spacing w:after="0" w:line="240" w:lineRule="auto"/>
              <w:jc w:val="center"/>
              <w:rPr>
                <w:rFonts w:ascii="Tahoma" w:hAnsi="Tahoma" w:cs="Tahoma"/>
                <w:b/>
                <w:sz w:val="18"/>
                <w:szCs w:val="18"/>
                <w:u w:val="single"/>
              </w:rPr>
            </w:pPr>
            <w:r w:rsidRPr="00737EBE">
              <w:rPr>
                <w:rFonts w:ascii="Tahoma" w:hAnsi="Tahoma" w:cs="Tahoma"/>
                <w:b/>
                <w:sz w:val="18"/>
                <w:szCs w:val="18"/>
                <w:u w:val="single"/>
              </w:rPr>
              <w:t>Assigned</w:t>
            </w:r>
            <w:r w:rsidR="00242556" w:rsidRPr="00737EBE">
              <w:rPr>
                <w:rFonts w:ascii="Tahoma" w:hAnsi="Tahoma" w:cs="Tahoma"/>
                <w:b/>
                <w:sz w:val="18"/>
                <w:szCs w:val="18"/>
                <w:u w:val="single"/>
              </w:rPr>
              <w:t xml:space="preserve"> </w:t>
            </w:r>
            <w:r w:rsidR="0059225F" w:rsidRPr="00737EBE">
              <w:rPr>
                <w:rFonts w:ascii="Tahoma" w:hAnsi="Tahoma" w:cs="Tahoma"/>
                <w:b/>
                <w:sz w:val="18"/>
                <w:szCs w:val="18"/>
                <w:u w:val="single"/>
              </w:rPr>
              <w:t>To</w:t>
            </w:r>
          </w:p>
        </w:tc>
        <w:tc>
          <w:tcPr>
            <w:tcW w:w="1080" w:type="dxa"/>
            <w:tcBorders>
              <w:top w:val="single" w:sz="12" w:space="0" w:color="000000"/>
              <w:bottom w:val="single" w:sz="12" w:space="0" w:color="000000"/>
              <w:right w:val="single" w:sz="12" w:space="0" w:color="000000"/>
            </w:tcBorders>
            <w:shd w:val="clear" w:color="auto" w:fill="B8CCE4" w:themeFill="accent1" w:themeFillTint="66"/>
          </w:tcPr>
          <w:p w14:paraId="53302E8F" w14:textId="77777777" w:rsidR="00AE04F3" w:rsidRPr="00737EBE" w:rsidRDefault="00AE04F3" w:rsidP="00083A06">
            <w:pPr>
              <w:spacing w:after="0" w:line="240" w:lineRule="auto"/>
              <w:jc w:val="center"/>
              <w:rPr>
                <w:rFonts w:ascii="Tahoma" w:hAnsi="Tahoma" w:cs="Tahoma"/>
                <w:b/>
                <w:sz w:val="18"/>
                <w:szCs w:val="18"/>
                <w:u w:val="single"/>
              </w:rPr>
            </w:pPr>
            <w:r w:rsidRPr="00737EBE">
              <w:rPr>
                <w:rFonts w:ascii="Tahoma" w:hAnsi="Tahoma" w:cs="Tahoma"/>
                <w:b/>
                <w:sz w:val="18"/>
                <w:szCs w:val="18"/>
                <w:u w:val="single"/>
              </w:rPr>
              <w:t>By when</w:t>
            </w:r>
          </w:p>
        </w:tc>
      </w:tr>
      <w:tr w:rsidR="0074035D" w:rsidRPr="00737EBE" w14:paraId="2B3363F3" w14:textId="77777777" w:rsidTr="009A3258">
        <w:tblPrEx>
          <w:shd w:val="clear" w:color="auto" w:fill="auto"/>
        </w:tblPrEx>
        <w:trPr>
          <w:trHeight w:val="1122"/>
        </w:trPr>
        <w:tc>
          <w:tcPr>
            <w:tcW w:w="4140"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11BE7F35" w14:textId="574BEADB" w:rsidR="0074035D" w:rsidRPr="00737EBE" w:rsidRDefault="001E0C1E" w:rsidP="0074035D">
            <w:pPr>
              <w:pStyle w:val="NoSpacing"/>
              <w:rPr>
                <w:rFonts w:ascii="Tahoma" w:hAnsi="Tahoma" w:cs="Tahoma"/>
                <w:b/>
                <w:sz w:val="18"/>
                <w:szCs w:val="18"/>
              </w:rPr>
            </w:pPr>
            <w:r>
              <w:rPr>
                <w:rFonts w:ascii="Tahoma" w:hAnsi="Tahoma" w:cs="Tahoma"/>
                <w:b/>
                <w:sz w:val="18"/>
                <w:szCs w:val="18"/>
              </w:rPr>
              <w:t>Welcome and i</w:t>
            </w:r>
            <w:r w:rsidR="0074035D" w:rsidRPr="00737EBE">
              <w:rPr>
                <w:rFonts w:ascii="Tahoma" w:hAnsi="Tahoma" w:cs="Tahoma"/>
                <w:b/>
                <w:sz w:val="18"/>
                <w:szCs w:val="18"/>
              </w:rPr>
              <w:t>ntroductions</w:t>
            </w:r>
          </w:p>
          <w:p w14:paraId="0AB87255" w14:textId="77777777" w:rsidR="0074035D" w:rsidRPr="00737EBE" w:rsidRDefault="0074035D" w:rsidP="0074035D">
            <w:pPr>
              <w:pStyle w:val="NoSpacing"/>
              <w:rPr>
                <w:rFonts w:ascii="Tahoma" w:hAnsi="Tahoma" w:cs="Tahoma"/>
                <w:sz w:val="18"/>
                <w:szCs w:val="18"/>
              </w:rPr>
            </w:pPr>
          </w:p>
          <w:p w14:paraId="18243913" w14:textId="3D4C25C5" w:rsidR="0069130F" w:rsidRDefault="00AC384B" w:rsidP="00D87675">
            <w:pPr>
              <w:pStyle w:val="NoSpacing"/>
              <w:rPr>
                <w:rFonts w:ascii="Tahoma" w:hAnsi="Tahoma" w:cs="Tahoma"/>
                <w:sz w:val="18"/>
                <w:szCs w:val="18"/>
              </w:rPr>
            </w:pPr>
            <w:r>
              <w:rPr>
                <w:rFonts w:ascii="Tahoma" w:hAnsi="Tahoma" w:cs="Tahoma"/>
                <w:sz w:val="18"/>
                <w:szCs w:val="18"/>
              </w:rPr>
              <w:t>Statewide FYSPRT Tri-Leads</w:t>
            </w:r>
          </w:p>
          <w:p w14:paraId="4055BBE2" w14:textId="77777777" w:rsidR="0069130F" w:rsidRDefault="0069130F" w:rsidP="00D87675">
            <w:pPr>
              <w:pStyle w:val="NoSpacing"/>
              <w:rPr>
                <w:rFonts w:ascii="Tahoma" w:hAnsi="Tahoma" w:cs="Tahoma"/>
                <w:sz w:val="18"/>
                <w:szCs w:val="18"/>
              </w:rPr>
            </w:pPr>
          </w:p>
          <w:p w14:paraId="6106CF57" w14:textId="285D29B9" w:rsidR="00EB468D" w:rsidRPr="00737EBE" w:rsidRDefault="00EB468D" w:rsidP="00D87675">
            <w:pPr>
              <w:pStyle w:val="NoSpacing"/>
              <w:rPr>
                <w:rFonts w:ascii="Tahoma" w:hAnsi="Tahoma" w:cs="Tahoma"/>
                <w:sz w:val="18"/>
                <w:szCs w:val="18"/>
              </w:rPr>
            </w:pPr>
          </w:p>
        </w:tc>
        <w:tc>
          <w:tcPr>
            <w:tcW w:w="6480" w:type="dxa"/>
            <w:tcBorders>
              <w:top w:val="single" w:sz="12" w:space="0" w:color="000000"/>
              <w:left w:val="single" w:sz="4" w:space="0" w:color="auto"/>
              <w:bottom w:val="nil"/>
            </w:tcBorders>
          </w:tcPr>
          <w:p w14:paraId="1AA951E8" w14:textId="439AC7FA" w:rsidR="00CC2C48" w:rsidRDefault="00CC2C48" w:rsidP="006359F2">
            <w:pPr>
              <w:spacing w:after="0" w:line="240" w:lineRule="auto"/>
              <w:rPr>
                <w:rFonts w:ascii="Tahoma" w:hAnsi="Tahoma" w:cs="Tahoma"/>
                <w:sz w:val="18"/>
                <w:szCs w:val="18"/>
              </w:rPr>
            </w:pPr>
            <w:r>
              <w:rPr>
                <w:rFonts w:ascii="Tahoma" w:hAnsi="Tahoma" w:cs="Tahoma"/>
                <w:sz w:val="18"/>
                <w:szCs w:val="18"/>
              </w:rPr>
              <w:t>Attendees introduced themselves, identified their role, agency, organization and/or Regional FYSPRT they were representing. Each participant had the opportunity to share a brief announcement with the group.</w:t>
            </w:r>
          </w:p>
          <w:p w14:paraId="057B7642" w14:textId="6C746F88" w:rsidR="00CC2C48" w:rsidRDefault="00CC2C48" w:rsidP="006359F2">
            <w:pPr>
              <w:spacing w:after="0" w:line="240" w:lineRule="auto"/>
              <w:rPr>
                <w:rFonts w:ascii="Tahoma" w:hAnsi="Tahoma" w:cs="Tahoma"/>
                <w:sz w:val="18"/>
                <w:szCs w:val="18"/>
              </w:rPr>
            </w:pPr>
          </w:p>
          <w:p w14:paraId="49E79F07" w14:textId="6089CF2A" w:rsidR="00CC2C48" w:rsidRDefault="00CC2C48" w:rsidP="006359F2">
            <w:pPr>
              <w:spacing w:after="0" w:line="240" w:lineRule="auto"/>
              <w:rPr>
                <w:rFonts w:ascii="Tahoma" w:hAnsi="Tahoma" w:cs="Tahoma"/>
                <w:sz w:val="18"/>
                <w:szCs w:val="18"/>
              </w:rPr>
            </w:pPr>
            <w:r>
              <w:rPr>
                <w:rFonts w:ascii="Tahoma" w:hAnsi="Tahoma" w:cs="Tahoma"/>
                <w:sz w:val="18"/>
                <w:szCs w:val="18"/>
              </w:rPr>
              <w:t>Comfort agreement reviewed and edited then agreed to.</w:t>
            </w:r>
          </w:p>
          <w:p w14:paraId="21DD588C" w14:textId="77777777" w:rsidR="00CC2C48" w:rsidRDefault="00CC2C48" w:rsidP="006359F2">
            <w:pPr>
              <w:spacing w:after="0" w:line="240" w:lineRule="auto"/>
              <w:rPr>
                <w:rFonts w:ascii="Tahoma" w:hAnsi="Tahoma" w:cs="Tahoma"/>
                <w:sz w:val="18"/>
                <w:szCs w:val="18"/>
              </w:rPr>
            </w:pPr>
          </w:p>
          <w:p w14:paraId="31C90F46" w14:textId="7D985F25" w:rsidR="00D84816" w:rsidRDefault="00674090">
            <w:pPr>
              <w:spacing w:after="0" w:line="240" w:lineRule="auto"/>
              <w:rPr>
                <w:rFonts w:ascii="Tahoma" w:hAnsi="Tahoma" w:cs="Tahoma"/>
                <w:sz w:val="18"/>
                <w:szCs w:val="18"/>
              </w:rPr>
            </w:pPr>
            <w:r>
              <w:rPr>
                <w:rFonts w:ascii="Tahoma" w:hAnsi="Tahoma" w:cs="Tahoma"/>
                <w:sz w:val="18"/>
                <w:szCs w:val="18"/>
              </w:rPr>
              <w:t>Activity:</w:t>
            </w:r>
            <w:r w:rsidR="006410A6">
              <w:rPr>
                <w:rFonts w:ascii="Tahoma" w:hAnsi="Tahoma" w:cs="Tahoma"/>
                <w:sz w:val="18"/>
                <w:szCs w:val="18"/>
              </w:rPr>
              <w:t xml:space="preserve"> Write down</w:t>
            </w:r>
            <w:r w:rsidR="00DF305C">
              <w:rPr>
                <w:rFonts w:ascii="Tahoma" w:hAnsi="Tahoma" w:cs="Tahoma"/>
                <w:sz w:val="18"/>
                <w:szCs w:val="18"/>
              </w:rPr>
              <w:t xml:space="preserve"> “good news stories, highlights and shout outs from the year”</w:t>
            </w:r>
            <w:r w:rsidR="006410A6">
              <w:rPr>
                <w:rFonts w:ascii="Tahoma" w:hAnsi="Tahoma" w:cs="Tahoma"/>
                <w:sz w:val="18"/>
                <w:szCs w:val="18"/>
              </w:rPr>
              <w:t xml:space="preserve"> on post-it notes</w:t>
            </w:r>
            <w:r w:rsidR="00DF305C">
              <w:rPr>
                <w:rFonts w:ascii="Tahoma" w:hAnsi="Tahoma" w:cs="Tahoma"/>
                <w:sz w:val="18"/>
                <w:szCs w:val="18"/>
              </w:rPr>
              <w:t xml:space="preserve"> </w:t>
            </w:r>
            <w:r w:rsidR="0082056E">
              <w:rPr>
                <w:rFonts w:ascii="Tahoma" w:hAnsi="Tahoma" w:cs="Tahoma"/>
                <w:sz w:val="18"/>
                <w:szCs w:val="18"/>
              </w:rPr>
              <w:t xml:space="preserve">(from your Regional FYSPRT or region in general) </w:t>
            </w:r>
            <w:r w:rsidR="00DF305C">
              <w:rPr>
                <w:rFonts w:ascii="Tahoma" w:hAnsi="Tahoma" w:cs="Tahoma"/>
                <w:sz w:val="18"/>
                <w:szCs w:val="18"/>
              </w:rPr>
              <w:t xml:space="preserve">to gather and share throughout the meeting. </w:t>
            </w:r>
          </w:p>
          <w:p w14:paraId="5D4D19BD" w14:textId="7C9B5F9A" w:rsidR="00351CA0" w:rsidRPr="00737EBE" w:rsidRDefault="00351CA0" w:rsidP="006359F2">
            <w:pPr>
              <w:spacing w:after="0" w:line="240" w:lineRule="auto"/>
              <w:rPr>
                <w:rFonts w:ascii="Tahoma" w:hAnsi="Tahoma" w:cs="Tahoma"/>
                <w:sz w:val="18"/>
                <w:szCs w:val="18"/>
              </w:rPr>
            </w:pPr>
            <w:bookmarkStart w:id="0" w:name="_GoBack"/>
            <w:bookmarkEnd w:id="0"/>
          </w:p>
        </w:tc>
        <w:tc>
          <w:tcPr>
            <w:tcW w:w="1440" w:type="dxa"/>
            <w:tcBorders>
              <w:top w:val="single" w:sz="12" w:space="0" w:color="000000"/>
            </w:tcBorders>
          </w:tcPr>
          <w:p w14:paraId="3348ED90" w14:textId="77777777" w:rsidR="00023D35" w:rsidRDefault="006410A6" w:rsidP="00083A06">
            <w:pPr>
              <w:spacing w:after="0" w:line="240" w:lineRule="auto"/>
              <w:rPr>
                <w:rFonts w:ascii="Tahoma" w:hAnsi="Tahoma" w:cs="Tahoma"/>
                <w:sz w:val="18"/>
                <w:szCs w:val="18"/>
              </w:rPr>
            </w:pPr>
            <w:r>
              <w:rPr>
                <w:rFonts w:ascii="Tahoma" w:hAnsi="Tahoma" w:cs="Tahoma"/>
                <w:sz w:val="18"/>
                <w:szCs w:val="18"/>
              </w:rPr>
              <w:t xml:space="preserve">Type up all the </w:t>
            </w:r>
            <w:r w:rsidR="00DF305C">
              <w:rPr>
                <w:rFonts w:ascii="Tahoma" w:hAnsi="Tahoma" w:cs="Tahoma"/>
                <w:sz w:val="18"/>
                <w:szCs w:val="18"/>
              </w:rPr>
              <w:t>“good new stories”</w:t>
            </w:r>
            <w:r w:rsidR="00023D35">
              <w:rPr>
                <w:rFonts w:ascii="Tahoma" w:hAnsi="Tahoma" w:cs="Tahoma"/>
                <w:sz w:val="18"/>
                <w:szCs w:val="18"/>
              </w:rPr>
              <w:t>.</w:t>
            </w:r>
          </w:p>
          <w:p w14:paraId="7DDC5A99" w14:textId="77777777" w:rsidR="00023D35" w:rsidRDefault="00023D35" w:rsidP="00083A06">
            <w:pPr>
              <w:spacing w:after="0" w:line="240" w:lineRule="auto"/>
              <w:rPr>
                <w:rFonts w:ascii="Tahoma" w:hAnsi="Tahoma" w:cs="Tahoma"/>
                <w:sz w:val="18"/>
                <w:szCs w:val="18"/>
              </w:rPr>
            </w:pPr>
          </w:p>
          <w:p w14:paraId="71E15F65" w14:textId="0363F3EA" w:rsidR="0074035D" w:rsidRPr="00737EBE" w:rsidRDefault="00023D35">
            <w:pPr>
              <w:spacing w:after="0" w:line="240" w:lineRule="auto"/>
              <w:rPr>
                <w:rFonts w:ascii="Tahoma" w:hAnsi="Tahoma" w:cs="Tahoma"/>
                <w:sz w:val="18"/>
                <w:szCs w:val="18"/>
              </w:rPr>
            </w:pPr>
            <w:r>
              <w:rPr>
                <w:rFonts w:ascii="Tahoma" w:hAnsi="Tahoma" w:cs="Tahoma"/>
                <w:sz w:val="18"/>
                <w:szCs w:val="18"/>
              </w:rPr>
              <w:t xml:space="preserve">Send “good news stories” with </w:t>
            </w:r>
            <w:r w:rsidR="00806AAD">
              <w:rPr>
                <w:rFonts w:ascii="Tahoma" w:hAnsi="Tahoma" w:cs="Tahoma"/>
                <w:sz w:val="18"/>
                <w:szCs w:val="18"/>
              </w:rPr>
              <w:t>the notes</w:t>
            </w:r>
            <w:r w:rsidR="00DF305C">
              <w:rPr>
                <w:rFonts w:ascii="Tahoma" w:hAnsi="Tahoma" w:cs="Tahoma"/>
                <w:sz w:val="18"/>
                <w:szCs w:val="18"/>
              </w:rPr>
              <w:t>.</w:t>
            </w:r>
          </w:p>
        </w:tc>
        <w:tc>
          <w:tcPr>
            <w:tcW w:w="1710" w:type="dxa"/>
            <w:tcBorders>
              <w:top w:val="single" w:sz="12" w:space="0" w:color="000000"/>
            </w:tcBorders>
          </w:tcPr>
          <w:p w14:paraId="1F0C5D22" w14:textId="77777777" w:rsidR="0074035D" w:rsidRDefault="006410A6" w:rsidP="00083A06">
            <w:pPr>
              <w:spacing w:after="0" w:line="240" w:lineRule="auto"/>
              <w:rPr>
                <w:rFonts w:ascii="Tahoma" w:hAnsi="Tahoma" w:cs="Tahoma"/>
                <w:sz w:val="18"/>
                <w:szCs w:val="18"/>
              </w:rPr>
            </w:pPr>
            <w:r>
              <w:rPr>
                <w:rFonts w:ascii="Tahoma" w:hAnsi="Tahoma" w:cs="Tahoma"/>
                <w:sz w:val="18"/>
                <w:szCs w:val="18"/>
              </w:rPr>
              <w:t xml:space="preserve">Kaitlynn </w:t>
            </w:r>
          </w:p>
          <w:p w14:paraId="79FDD0DB" w14:textId="77777777" w:rsidR="00023D35" w:rsidRDefault="00023D35" w:rsidP="00083A06">
            <w:pPr>
              <w:spacing w:after="0" w:line="240" w:lineRule="auto"/>
              <w:rPr>
                <w:rFonts w:ascii="Tahoma" w:hAnsi="Tahoma" w:cs="Tahoma"/>
                <w:sz w:val="18"/>
                <w:szCs w:val="18"/>
              </w:rPr>
            </w:pPr>
          </w:p>
          <w:p w14:paraId="21AA933A" w14:textId="77777777" w:rsidR="00023D35" w:rsidRDefault="00023D35" w:rsidP="00083A06">
            <w:pPr>
              <w:spacing w:after="0" w:line="240" w:lineRule="auto"/>
              <w:rPr>
                <w:rFonts w:ascii="Tahoma" w:hAnsi="Tahoma" w:cs="Tahoma"/>
                <w:sz w:val="18"/>
                <w:szCs w:val="18"/>
              </w:rPr>
            </w:pPr>
          </w:p>
          <w:p w14:paraId="2E04B40D" w14:textId="77777777" w:rsidR="00023D35" w:rsidRDefault="00023D35" w:rsidP="00083A06">
            <w:pPr>
              <w:spacing w:after="0" w:line="240" w:lineRule="auto"/>
              <w:rPr>
                <w:rFonts w:ascii="Tahoma" w:hAnsi="Tahoma" w:cs="Tahoma"/>
                <w:sz w:val="18"/>
                <w:szCs w:val="18"/>
              </w:rPr>
            </w:pPr>
          </w:p>
          <w:p w14:paraId="6E158991" w14:textId="1C9F547B" w:rsidR="00023D35" w:rsidRPr="00737EBE" w:rsidRDefault="00023D35" w:rsidP="00083A06">
            <w:pPr>
              <w:spacing w:after="0" w:line="240" w:lineRule="auto"/>
              <w:rPr>
                <w:rFonts w:ascii="Tahoma" w:hAnsi="Tahoma" w:cs="Tahoma"/>
                <w:sz w:val="18"/>
                <w:szCs w:val="18"/>
              </w:rPr>
            </w:pPr>
            <w:r>
              <w:rPr>
                <w:rFonts w:ascii="Tahoma" w:hAnsi="Tahoma" w:cs="Tahoma"/>
                <w:sz w:val="18"/>
                <w:szCs w:val="18"/>
              </w:rPr>
              <w:t>Kris</w:t>
            </w:r>
          </w:p>
        </w:tc>
        <w:tc>
          <w:tcPr>
            <w:tcW w:w="1080" w:type="dxa"/>
            <w:tcBorders>
              <w:top w:val="single" w:sz="12" w:space="0" w:color="000000"/>
              <w:right w:val="single" w:sz="12" w:space="0" w:color="000000"/>
            </w:tcBorders>
          </w:tcPr>
          <w:p w14:paraId="5B4BDBE6" w14:textId="3B1C9561" w:rsidR="0074035D" w:rsidRDefault="00453CEA" w:rsidP="00083A06">
            <w:pPr>
              <w:spacing w:after="0" w:line="240" w:lineRule="auto"/>
              <w:rPr>
                <w:rFonts w:ascii="Tahoma" w:hAnsi="Tahoma" w:cs="Tahoma"/>
                <w:sz w:val="18"/>
                <w:szCs w:val="18"/>
              </w:rPr>
            </w:pPr>
            <w:r>
              <w:rPr>
                <w:rFonts w:ascii="Tahoma" w:hAnsi="Tahoma" w:cs="Tahoma"/>
                <w:sz w:val="18"/>
                <w:szCs w:val="18"/>
              </w:rPr>
              <w:t>November 2019</w:t>
            </w:r>
          </w:p>
          <w:p w14:paraId="1A1C7FFD" w14:textId="77777777" w:rsidR="00023D35" w:rsidRDefault="00023D35" w:rsidP="00083A06">
            <w:pPr>
              <w:spacing w:after="0" w:line="240" w:lineRule="auto"/>
              <w:rPr>
                <w:rFonts w:ascii="Tahoma" w:hAnsi="Tahoma" w:cs="Tahoma"/>
                <w:sz w:val="18"/>
                <w:szCs w:val="18"/>
              </w:rPr>
            </w:pPr>
          </w:p>
          <w:p w14:paraId="4DB567B1" w14:textId="77777777" w:rsidR="00023D35" w:rsidRDefault="00023D35" w:rsidP="00083A06">
            <w:pPr>
              <w:spacing w:after="0" w:line="240" w:lineRule="auto"/>
              <w:rPr>
                <w:rFonts w:ascii="Tahoma" w:hAnsi="Tahoma" w:cs="Tahoma"/>
                <w:sz w:val="18"/>
                <w:szCs w:val="18"/>
              </w:rPr>
            </w:pPr>
          </w:p>
          <w:p w14:paraId="1CB6B79F" w14:textId="77777777" w:rsidR="00023D35" w:rsidRDefault="00023D35" w:rsidP="00083A06">
            <w:pPr>
              <w:spacing w:after="0" w:line="240" w:lineRule="auto"/>
              <w:rPr>
                <w:rFonts w:ascii="Tahoma" w:hAnsi="Tahoma" w:cs="Tahoma"/>
                <w:sz w:val="18"/>
                <w:szCs w:val="18"/>
              </w:rPr>
            </w:pPr>
          </w:p>
          <w:p w14:paraId="4B4B84D3" w14:textId="37D34E9A" w:rsidR="00023D35" w:rsidRPr="00737EBE" w:rsidRDefault="00453CEA" w:rsidP="00083A06">
            <w:pPr>
              <w:spacing w:after="0" w:line="240" w:lineRule="auto"/>
              <w:rPr>
                <w:rFonts w:ascii="Tahoma" w:hAnsi="Tahoma" w:cs="Tahoma"/>
                <w:sz w:val="18"/>
                <w:szCs w:val="18"/>
              </w:rPr>
            </w:pPr>
            <w:r>
              <w:rPr>
                <w:rFonts w:ascii="Tahoma" w:hAnsi="Tahoma" w:cs="Tahoma"/>
                <w:sz w:val="18"/>
                <w:szCs w:val="18"/>
              </w:rPr>
              <w:t>December 2019</w:t>
            </w:r>
          </w:p>
        </w:tc>
      </w:tr>
      <w:tr w:rsidR="009F797C" w:rsidRPr="00737EBE" w14:paraId="5074176A" w14:textId="77777777" w:rsidTr="009A3258">
        <w:tblPrEx>
          <w:shd w:val="clear" w:color="auto" w:fill="auto"/>
        </w:tblPrEx>
        <w:trPr>
          <w:trHeight w:val="285"/>
        </w:trPr>
        <w:tc>
          <w:tcPr>
            <w:tcW w:w="4140" w:type="dxa"/>
            <w:vMerge w:val="restart"/>
            <w:tcBorders>
              <w:top w:val="single" w:sz="12" w:space="0" w:color="000000"/>
              <w:left w:val="single" w:sz="12" w:space="0" w:color="000000"/>
              <w:bottom w:val="single" w:sz="12" w:space="0" w:color="000000"/>
              <w:right w:val="nil"/>
            </w:tcBorders>
            <w:shd w:val="clear" w:color="auto" w:fill="F2F2F2" w:themeFill="background1" w:themeFillShade="F2"/>
          </w:tcPr>
          <w:p w14:paraId="0486C3C9" w14:textId="62008E30" w:rsidR="009F797C" w:rsidRPr="002A7DAC" w:rsidRDefault="001E0C1E" w:rsidP="009F797C">
            <w:pPr>
              <w:pStyle w:val="NoSpacing"/>
              <w:rPr>
                <w:rFonts w:ascii="Tahoma" w:hAnsi="Tahoma" w:cs="Tahoma"/>
                <w:b/>
                <w:sz w:val="18"/>
                <w:szCs w:val="18"/>
              </w:rPr>
            </w:pPr>
            <w:r>
              <w:rPr>
                <w:rFonts w:ascii="Tahoma" w:hAnsi="Tahoma" w:cs="Tahoma"/>
                <w:b/>
                <w:sz w:val="18"/>
                <w:szCs w:val="18"/>
              </w:rPr>
              <w:t>Youth Tri-lead candidate i</w:t>
            </w:r>
            <w:r w:rsidR="00277B22">
              <w:rPr>
                <w:rFonts w:ascii="Tahoma" w:hAnsi="Tahoma" w:cs="Tahoma"/>
                <w:b/>
                <w:sz w:val="18"/>
                <w:szCs w:val="18"/>
              </w:rPr>
              <w:t>ntroduction</w:t>
            </w:r>
            <w:r w:rsidR="002A7DAC" w:rsidRPr="002A7DAC">
              <w:rPr>
                <w:rFonts w:ascii="Tahoma" w:hAnsi="Tahoma" w:cs="Tahoma"/>
                <w:b/>
                <w:sz w:val="18"/>
                <w:szCs w:val="18"/>
              </w:rPr>
              <w:t xml:space="preserve"> and </w:t>
            </w:r>
            <w:r>
              <w:rPr>
                <w:rFonts w:ascii="Tahoma" w:hAnsi="Tahoma" w:cs="Tahoma"/>
                <w:b/>
                <w:sz w:val="18"/>
                <w:szCs w:val="18"/>
              </w:rPr>
              <w:t>presentation or a</w:t>
            </w:r>
            <w:r w:rsidR="002A7DAC" w:rsidRPr="002A7DAC">
              <w:rPr>
                <w:rFonts w:ascii="Tahoma" w:hAnsi="Tahoma" w:cs="Tahoma"/>
                <w:b/>
                <w:sz w:val="18"/>
                <w:szCs w:val="18"/>
              </w:rPr>
              <w:t>ctivity</w:t>
            </w:r>
          </w:p>
          <w:p w14:paraId="603840EF" w14:textId="77777777" w:rsidR="002A7DAC" w:rsidRDefault="002A7DAC" w:rsidP="009F797C">
            <w:pPr>
              <w:pStyle w:val="NoSpacing"/>
              <w:rPr>
                <w:rFonts w:ascii="Tahoma" w:hAnsi="Tahoma" w:cs="Tahoma"/>
                <w:sz w:val="18"/>
                <w:szCs w:val="18"/>
              </w:rPr>
            </w:pPr>
          </w:p>
          <w:p w14:paraId="785E7EA5" w14:textId="3B8412B0" w:rsidR="002A7DAC" w:rsidRDefault="00277B22" w:rsidP="009F797C">
            <w:pPr>
              <w:pStyle w:val="NoSpacing"/>
              <w:rPr>
                <w:rFonts w:ascii="Tahoma" w:hAnsi="Tahoma" w:cs="Tahoma"/>
                <w:sz w:val="18"/>
                <w:szCs w:val="18"/>
              </w:rPr>
            </w:pPr>
            <w:r>
              <w:rPr>
                <w:rFonts w:ascii="Tahoma" w:hAnsi="Tahoma" w:cs="Tahoma"/>
                <w:sz w:val="18"/>
                <w:szCs w:val="18"/>
              </w:rPr>
              <w:t>Youth Tri-lead candidate</w:t>
            </w:r>
          </w:p>
          <w:p w14:paraId="5A2C4B15" w14:textId="77777777" w:rsidR="002A7DAC" w:rsidRDefault="002A7DAC" w:rsidP="009F797C">
            <w:pPr>
              <w:pStyle w:val="NoSpacing"/>
              <w:rPr>
                <w:rFonts w:ascii="Tahoma" w:hAnsi="Tahoma" w:cs="Tahoma"/>
                <w:sz w:val="18"/>
                <w:szCs w:val="18"/>
              </w:rPr>
            </w:pPr>
          </w:p>
          <w:p w14:paraId="465B3474" w14:textId="2C91057E" w:rsidR="002A7DAC" w:rsidRPr="0014470A" w:rsidRDefault="002A7DAC" w:rsidP="009F797C">
            <w:pPr>
              <w:pStyle w:val="NoSpacing"/>
              <w:rPr>
                <w:rFonts w:ascii="Tahoma" w:hAnsi="Tahoma" w:cs="Tahoma"/>
                <w:sz w:val="18"/>
                <w:szCs w:val="18"/>
              </w:rPr>
            </w:pPr>
          </w:p>
        </w:tc>
        <w:tc>
          <w:tcPr>
            <w:tcW w:w="10710" w:type="dxa"/>
            <w:gridSpan w:val="4"/>
            <w:tcBorders>
              <w:top w:val="single" w:sz="12" w:space="0" w:color="000000"/>
              <w:left w:val="nil"/>
              <w:bottom w:val="single" w:sz="12" w:space="0" w:color="000000"/>
              <w:right w:val="single" w:sz="12" w:space="0" w:color="000000"/>
            </w:tcBorders>
            <w:shd w:val="clear" w:color="auto" w:fill="F2F2F2" w:themeFill="background1" w:themeFillShade="F2"/>
          </w:tcPr>
          <w:p w14:paraId="33F81CC2" w14:textId="48D9711B" w:rsidR="009F797C" w:rsidRPr="002A7DAC" w:rsidRDefault="002A7DAC" w:rsidP="002135AD">
            <w:pPr>
              <w:spacing w:after="0" w:line="240" w:lineRule="auto"/>
              <w:rPr>
                <w:rFonts w:ascii="Tahoma" w:hAnsi="Tahoma" w:cs="Tahoma"/>
                <w:b/>
                <w:sz w:val="16"/>
                <w:szCs w:val="16"/>
              </w:rPr>
            </w:pPr>
            <w:r w:rsidRPr="002A7DAC">
              <w:rPr>
                <w:rFonts w:ascii="Tahoma" w:hAnsi="Tahoma" w:cs="Tahoma"/>
                <w:b/>
                <w:sz w:val="16"/>
                <w:szCs w:val="16"/>
              </w:rPr>
              <w:t xml:space="preserve">Topic Purpose </w:t>
            </w:r>
            <w:r>
              <w:rPr>
                <w:rFonts w:ascii="Tahoma" w:hAnsi="Tahoma" w:cs="Tahoma"/>
                <w:b/>
                <w:sz w:val="16"/>
                <w:szCs w:val="16"/>
              </w:rPr>
              <w:t>–</w:t>
            </w:r>
            <w:r w:rsidRPr="002A7DAC">
              <w:rPr>
                <w:rFonts w:ascii="Tahoma" w:hAnsi="Tahoma" w:cs="Tahoma"/>
                <w:b/>
                <w:sz w:val="16"/>
                <w:szCs w:val="16"/>
              </w:rPr>
              <w:t xml:space="preserve"> </w:t>
            </w:r>
            <w:r w:rsidRPr="002A7DAC">
              <w:rPr>
                <w:rFonts w:ascii="Tahoma" w:hAnsi="Tahoma" w:cs="Tahoma"/>
                <w:sz w:val="16"/>
                <w:szCs w:val="16"/>
              </w:rPr>
              <w:t>for Youth Tri-lead candidates to have time to share information about their interest in the position and provide a presentation or facilitate an activity</w:t>
            </w:r>
            <w:r w:rsidR="00277B22">
              <w:rPr>
                <w:rFonts w:ascii="Tahoma" w:hAnsi="Tahoma" w:cs="Tahoma"/>
                <w:sz w:val="16"/>
                <w:szCs w:val="16"/>
              </w:rPr>
              <w:t>.</w:t>
            </w:r>
          </w:p>
        </w:tc>
      </w:tr>
      <w:tr w:rsidR="009F797C" w:rsidRPr="00737EBE" w14:paraId="61470010" w14:textId="77777777" w:rsidTr="009A3258">
        <w:tblPrEx>
          <w:shd w:val="clear" w:color="auto" w:fill="auto"/>
        </w:tblPrEx>
        <w:trPr>
          <w:trHeight w:val="681"/>
        </w:trPr>
        <w:tc>
          <w:tcPr>
            <w:tcW w:w="4140" w:type="dxa"/>
            <w:vMerge/>
            <w:tcBorders>
              <w:top w:val="single" w:sz="12" w:space="0" w:color="000000"/>
              <w:left w:val="single" w:sz="12" w:space="0" w:color="000000"/>
              <w:bottom w:val="single" w:sz="12" w:space="0" w:color="000000"/>
              <w:right w:val="single" w:sz="12" w:space="0" w:color="000000"/>
            </w:tcBorders>
            <w:shd w:val="clear" w:color="auto" w:fill="EEECE1" w:themeFill="background2"/>
          </w:tcPr>
          <w:p w14:paraId="10B32EA7" w14:textId="77777777" w:rsidR="009F797C" w:rsidRPr="00737EBE" w:rsidRDefault="009F797C" w:rsidP="00083A06">
            <w:pPr>
              <w:pStyle w:val="NoSpacing"/>
              <w:rPr>
                <w:rFonts w:ascii="Tahoma" w:hAnsi="Tahoma" w:cs="Tahoma"/>
                <w:sz w:val="18"/>
                <w:szCs w:val="18"/>
              </w:rPr>
            </w:pPr>
          </w:p>
        </w:tc>
        <w:tc>
          <w:tcPr>
            <w:tcW w:w="6480" w:type="dxa"/>
            <w:tcBorders>
              <w:top w:val="single" w:sz="12" w:space="0" w:color="000000"/>
              <w:left w:val="single" w:sz="12" w:space="0" w:color="000000"/>
              <w:bottom w:val="single" w:sz="12" w:space="0" w:color="000000"/>
            </w:tcBorders>
          </w:tcPr>
          <w:p w14:paraId="63066413" w14:textId="714D1311" w:rsidR="006F6AB5" w:rsidRDefault="006F6AB5" w:rsidP="00083A06">
            <w:pPr>
              <w:spacing w:after="0" w:line="240" w:lineRule="auto"/>
              <w:rPr>
                <w:rFonts w:ascii="Tahoma" w:hAnsi="Tahoma" w:cs="Tahoma"/>
                <w:sz w:val="18"/>
                <w:szCs w:val="18"/>
              </w:rPr>
            </w:pPr>
            <w:r>
              <w:rPr>
                <w:rFonts w:ascii="Tahoma" w:hAnsi="Tahoma" w:cs="Tahoma"/>
                <w:sz w:val="18"/>
                <w:szCs w:val="18"/>
              </w:rPr>
              <w:t>Initially two candidates identified interest i</w:t>
            </w:r>
            <w:r w:rsidR="00E62EF5">
              <w:rPr>
                <w:rFonts w:ascii="Tahoma" w:hAnsi="Tahoma" w:cs="Tahoma"/>
                <w:sz w:val="18"/>
                <w:szCs w:val="18"/>
              </w:rPr>
              <w:t>n the role. One of the candidates</w:t>
            </w:r>
            <w:r>
              <w:rPr>
                <w:rFonts w:ascii="Tahoma" w:hAnsi="Tahoma" w:cs="Tahoma"/>
                <w:sz w:val="18"/>
                <w:szCs w:val="18"/>
              </w:rPr>
              <w:t xml:space="preserve"> stepped aside. </w:t>
            </w:r>
            <w:r w:rsidR="00700D4D">
              <w:rPr>
                <w:rFonts w:ascii="Tahoma" w:hAnsi="Tahoma" w:cs="Tahoma"/>
                <w:sz w:val="18"/>
                <w:szCs w:val="18"/>
              </w:rPr>
              <w:t>Youth Tri-Lead position accepted by</w:t>
            </w:r>
            <w:r w:rsidR="00EC24B9">
              <w:rPr>
                <w:rFonts w:ascii="Tahoma" w:hAnsi="Tahoma" w:cs="Tahoma"/>
                <w:sz w:val="18"/>
                <w:szCs w:val="18"/>
              </w:rPr>
              <w:t>: Gabe Hamilton</w:t>
            </w:r>
            <w:r>
              <w:rPr>
                <w:rFonts w:ascii="Tahoma" w:hAnsi="Tahoma" w:cs="Tahoma"/>
                <w:sz w:val="18"/>
                <w:szCs w:val="18"/>
              </w:rPr>
              <w:t>.</w:t>
            </w:r>
          </w:p>
          <w:p w14:paraId="45117AC9" w14:textId="528C7010" w:rsidR="009F797C" w:rsidRDefault="009F797C" w:rsidP="00083A06">
            <w:pPr>
              <w:spacing w:after="0" w:line="240" w:lineRule="auto"/>
              <w:rPr>
                <w:rFonts w:ascii="Tahoma" w:hAnsi="Tahoma" w:cs="Tahoma"/>
                <w:sz w:val="18"/>
                <w:szCs w:val="18"/>
              </w:rPr>
            </w:pPr>
          </w:p>
          <w:p w14:paraId="059BE9D3" w14:textId="2B54940A" w:rsidR="00EC24B9" w:rsidRDefault="00EC24B9" w:rsidP="00083A06">
            <w:pPr>
              <w:spacing w:after="0" w:line="240" w:lineRule="auto"/>
              <w:rPr>
                <w:rFonts w:ascii="Tahoma" w:hAnsi="Tahoma" w:cs="Tahoma"/>
                <w:sz w:val="18"/>
                <w:szCs w:val="18"/>
              </w:rPr>
            </w:pPr>
            <w:r>
              <w:rPr>
                <w:rFonts w:ascii="Tahoma" w:hAnsi="Tahoma" w:cs="Tahoma"/>
                <w:sz w:val="18"/>
                <w:szCs w:val="18"/>
              </w:rPr>
              <w:t xml:space="preserve">Gabe introduced himself and spoke on why he wanted to be the </w:t>
            </w:r>
            <w:r w:rsidR="006F6AB5">
              <w:rPr>
                <w:rFonts w:ascii="Tahoma" w:hAnsi="Tahoma" w:cs="Tahoma"/>
                <w:sz w:val="18"/>
                <w:szCs w:val="18"/>
              </w:rPr>
              <w:t>Statewide FYSPRT Y</w:t>
            </w:r>
            <w:r>
              <w:rPr>
                <w:rFonts w:ascii="Tahoma" w:hAnsi="Tahoma" w:cs="Tahoma"/>
                <w:sz w:val="18"/>
                <w:szCs w:val="18"/>
              </w:rPr>
              <w:t xml:space="preserve">outh </w:t>
            </w:r>
            <w:r w:rsidR="00E374B3">
              <w:rPr>
                <w:rFonts w:ascii="Tahoma" w:hAnsi="Tahoma" w:cs="Tahoma"/>
                <w:sz w:val="18"/>
                <w:szCs w:val="18"/>
              </w:rPr>
              <w:t>T</w:t>
            </w:r>
            <w:r>
              <w:rPr>
                <w:rFonts w:ascii="Tahoma" w:hAnsi="Tahoma" w:cs="Tahoma"/>
                <w:sz w:val="18"/>
                <w:szCs w:val="18"/>
              </w:rPr>
              <w:t>ri-lead</w:t>
            </w:r>
            <w:r w:rsidR="006F6AB5">
              <w:rPr>
                <w:rFonts w:ascii="Tahoma" w:hAnsi="Tahoma" w:cs="Tahoma"/>
                <w:sz w:val="18"/>
                <w:szCs w:val="18"/>
              </w:rPr>
              <w:t>, then facilitated an activity for participants to share their Spirit</w:t>
            </w:r>
            <w:r>
              <w:rPr>
                <w:rFonts w:ascii="Tahoma" w:hAnsi="Tahoma" w:cs="Tahoma"/>
                <w:sz w:val="18"/>
                <w:szCs w:val="18"/>
              </w:rPr>
              <w:t xml:space="preserve"> animal</w:t>
            </w:r>
            <w:r w:rsidR="006F6AB5">
              <w:rPr>
                <w:rFonts w:ascii="Tahoma" w:hAnsi="Tahoma" w:cs="Tahoma"/>
                <w:sz w:val="18"/>
                <w:szCs w:val="18"/>
              </w:rPr>
              <w:t xml:space="preserve"> with the group (could name the animal, make the sound of that animal, etc.)</w:t>
            </w:r>
            <w:r>
              <w:rPr>
                <w:rFonts w:ascii="Tahoma" w:hAnsi="Tahoma" w:cs="Tahoma"/>
                <w:sz w:val="18"/>
                <w:szCs w:val="18"/>
              </w:rPr>
              <w:t xml:space="preserve"> </w:t>
            </w:r>
          </w:p>
          <w:p w14:paraId="5C81180F" w14:textId="77777777" w:rsidR="00EC24B9" w:rsidRPr="00737EBE" w:rsidRDefault="00EC24B9" w:rsidP="00083A06">
            <w:pPr>
              <w:spacing w:after="0" w:line="240" w:lineRule="auto"/>
              <w:rPr>
                <w:rFonts w:ascii="Tahoma" w:hAnsi="Tahoma" w:cs="Tahoma"/>
                <w:sz w:val="18"/>
                <w:szCs w:val="18"/>
              </w:rPr>
            </w:pPr>
          </w:p>
          <w:p w14:paraId="4791332F" w14:textId="511E9E8E" w:rsidR="009F797C" w:rsidRDefault="00AE766A" w:rsidP="00083A06">
            <w:pPr>
              <w:spacing w:after="0" w:line="240" w:lineRule="auto"/>
              <w:rPr>
                <w:rFonts w:ascii="Tahoma" w:hAnsi="Tahoma" w:cs="Tahoma"/>
                <w:sz w:val="18"/>
                <w:szCs w:val="18"/>
              </w:rPr>
            </w:pPr>
            <w:r>
              <w:rPr>
                <w:rFonts w:ascii="Tahoma" w:hAnsi="Tahoma" w:cs="Tahoma"/>
                <w:sz w:val="18"/>
                <w:szCs w:val="18"/>
              </w:rPr>
              <w:t>The group asked Gabe questi</w:t>
            </w:r>
            <w:r w:rsidR="00E62EF5">
              <w:rPr>
                <w:rFonts w:ascii="Tahoma" w:hAnsi="Tahoma" w:cs="Tahoma"/>
                <w:sz w:val="18"/>
                <w:szCs w:val="18"/>
              </w:rPr>
              <w:t xml:space="preserve">ons about his vision for the work </w:t>
            </w:r>
            <w:r w:rsidR="006410A6">
              <w:rPr>
                <w:rFonts w:ascii="Tahoma" w:hAnsi="Tahoma" w:cs="Tahoma"/>
                <w:sz w:val="18"/>
                <w:szCs w:val="18"/>
              </w:rPr>
              <w:t xml:space="preserve">and asked </w:t>
            </w:r>
            <w:r w:rsidR="006F6AB5">
              <w:rPr>
                <w:rFonts w:ascii="Tahoma" w:hAnsi="Tahoma" w:cs="Tahoma"/>
                <w:sz w:val="18"/>
                <w:szCs w:val="18"/>
              </w:rPr>
              <w:t>him to share why he is interested in the role</w:t>
            </w:r>
            <w:r w:rsidR="006410A6">
              <w:rPr>
                <w:rFonts w:ascii="Tahoma" w:hAnsi="Tahoma" w:cs="Tahoma"/>
                <w:sz w:val="18"/>
                <w:szCs w:val="18"/>
              </w:rPr>
              <w:t>.</w:t>
            </w:r>
            <w:r>
              <w:rPr>
                <w:rFonts w:ascii="Tahoma" w:hAnsi="Tahoma" w:cs="Tahoma"/>
                <w:sz w:val="18"/>
                <w:szCs w:val="18"/>
              </w:rPr>
              <w:t xml:space="preserve"> </w:t>
            </w:r>
          </w:p>
          <w:p w14:paraId="63C0CFB6" w14:textId="11A37A22" w:rsidR="00426F10" w:rsidRPr="00737EBE" w:rsidRDefault="00426F10" w:rsidP="00083A06">
            <w:pPr>
              <w:spacing w:after="0" w:line="240" w:lineRule="auto"/>
              <w:rPr>
                <w:rFonts w:ascii="Tahoma" w:hAnsi="Tahoma" w:cs="Tahoma"/>
                <w:sz w:val="18"/>
                <w:szCs w:val="18"/>
              </w:rPr>
            </w:pPr>
          </w:p>
        </w:tc>
        <w:tc>
          <w:tcPr>
            <w:tcW w:w="1440" w:type="dxa"/>
            <w:tcBorders>
              <w:top w:val="single" w:sz="12" w:space="0" w:color="000000"/>
              <w:bottom w:val="single" w:sz="12" w:space="0" w:color="000000"/>
            </w:tcBorders>
          </w:tcPr>
          <w:p w14:paraId="76ED7592" w14:textId="2D35ACFB" w:rsidR="009F797C" w:rsidRPr="00737EBE" w:rsidRDefault="003F74B1" w:rsidP="00083A06">
            <w:pPr>
              <w:spacing w:after="0" w:line="240" w:lineRule="auto"/>
              <w:rPr>
                <w:rFonts w:ascii="Tahoma" w:hAnsi="Tahoma" w:cs="Tahoma"/>
                <w:sz w:val="18"/>
                <w:szCs w:val="18"/>
              </w:rPr>
            </w:pPr>
            <w:r>
              <w:rPr>
                <w:rFonts w:ascii="Tahoma" w:hAnsi="Tahoma" w:cs="Tahoma"/>
                <w:sz w:val="18"/>
                <w:szCs w:val="18"/>
              </w:rPr>
              <w:t>Tri-lead team w</w:t>
            </w:r>
            <w:r w:rsidR="00E62EF5">
              <w:rPr>
                <w:rFonts w:ascii="Tahoma" w:hAnsi="Tahoma" w:cs="Tahoma"/>
                <w:sz w:val="18"/>
                <w:szCs w:val="18"/>
              </w:rPr>
              <w:t>ill invite Gabe to participate</w:t>
            </w:r>
            <w:r>
              <w:rPr>
                <w:rFonts w:ascii="Tahoma" w:hAnsi="Tahoma" w:cs="Tahoma"/>
                <w:sz w:val="18"/>
                <w:szCs w:val="18"/>
              </w:rPr>
              <w:t xml:space="preserve"> in debrief and planning meetings.</w:t>
            </w:r>
          </w:p>
        </w:tc>
        <w:tc>
          <w:tcPr>
            <w:tcW w:w="1710" w:type="dxa"/>
            <w:tcBorders>
              <w:top w:val="single" w:sz="12" w:space="0" w:color="000000"/>
              <w:bottom w:val="single" w:sz="12" w:space="0" w:color="000000"/>
            </w:tcBorders>
          </w:tcPr>
          <w:p w14:paraId="0EC456EE" w14:textId="2838E555" w:rsidR="009F797C" w:rsidRPr="00737EBE" w:rsidRDefault="003F74B1" w:rsidP="00083A06">
            <w:pPr>
              <w:spacing w:after="0" w:line="240" w:lineRule="auto"/>
              <w:rPr>
                <w:rFonts w:ascii="Tahoma" w:hAnsi="Tahoma" w:cs="Tahoma"/>
                <w:sz w:val="18"/>
                <w:szCs w:val="18"/>
              </w:rPr>
            </w:pPr>
            <w:r>
              <w:rPr>
                <w:rFonts w:ascii="Tahoma" w:hAnsi="Tahoma" w:cs="Tahoma"/>
                <w:sz w:val="18"/>
                <w:szCs w:val="18"/>
              </w:rPr>
              <w:t>Tri-lead team</w:t>
            </w:r>
          </w:p>
        </w:tc>
        <w:tc>
          <w:tcPr>
            <w:tcW w:w="1080" w:type="dxa"/>
            <w:tcBorders>
              <w:top w:val="single" w:sz="12" w:space="0" w:color="000000"/>
              <w:bottom w:val="single" w:sz="12" w:space="0" w:color="000000"/>
              <w:right w:val="single" w:sz="12" w:space="0" w:color="000000"/>
            </w:tcBorders>
          </w:tcPr>
          <w:p w14:paraId="1D47A9BA" w14:textId="256A0688" w:rsidR="009F797C" w:rsidRPr="00737EBE" w:rsidRDefault="00453CEA" w:rsidP="00083A06">
            <w:pPr>
              <w:spacing w:after="0" w:line="240" w:lineRule="auto"/>
              <w:rPr>
                <w:rFonts w:ascii="Tahoma" w:hAnsi="Tahoma" w:cs="Tahoma"/>
                <w:sz w:val="18"/>
                <w:szCs w:val="18"/>
              </w:rPr>
            </w:pPr>
            <w:r>
              <w:rPr>
                <w:rFonts w:ascii="Tahoma" w:hAnsi="Tahoma" w:cs="Tahoma"/>
                <w:sz w:val="18"/>
                <w:szCs w:val="18"/>
              </w:rPr>
              <w:t>November 2019</w:t>
            </w:r>
          </w:p>
        </w:tc>
      </w:tr>
      <w:tr w:rsidR="005C09A0" w:rsidRPr="00737EBE" w14:paraId="0BE3A5CB" w14:textId="77777777" w:rsidTr="0009207A">
        <w:tblPrEx>
          <w:shd w:val="clear" w:color="auto" w:fill="auto"/>
        </w:tblPrEx>
        <w:trPr>
          <w:trHeight w:val="510"/>
        </w:trPr>
        <w:tc>
          <w:tcPr>
            <w:tcW w:w="4140" w:type="dxa"/>
            <w:vMerge w:val="restart"/>
            <w:tcBorders>
              <w:top w:val="single" w:sz="12" w:space="0" w:color="auto"/>
              <w:left w:val="single" w:sz="12" w:space="0" w:color="000000"/>
              <w:bottom w:val="single" w:sz="12" w:space="0" w:color="000000"/>
              <w:right w:val="nil"/>
            </w:tcBorders>
            <w:shd w:val="clear" w:color="auto" w:fill="F2F2F2" w:themeFill="background1" w:themeFillShade="F2"/>
          </w:tcPr>
          <w:p w14:paraId="2172B382" w14:textId="2A8E0DA9" w:rsidR="002A7DAC" w:rsidRPr="0014470A" w:rsidRDefault="002A7DAC" w:rsidP="002A7DAC">
            <w:pPr>
              <w:pStyle w:val="NoSpacing"/>
              <w:rPr>
                <w:rFonts w:ascii="Tahoma" w:hAnsi="Tahoma" w:cs="Tahoma"/>
                <w:b/>
                <w:sz w:val="18"/>
                <w:szCs w:val="18"/>
              </w:rPr>
            </w:pPr>
            <w:r>
              <w:rPr>
                <w:rFonts w:ascii="Tahoma" w:hAnsi="Tahoma" w:cs="Tahoma"/>
                <w:b/>
                <w:sz w:val="18"/>
                <w:szCs w:val="18"/>
              </w:rPr>
              <w:lastRenderedPageBreak/>
              <w:t>CLIP Improvement Team</w:t>
            </w:r>
            <w:r w:rsidR="001E0C1E">
              <w:rPr>
                <w:rFonts w:ascii="Tahoma" w:hAnsi="Tahoma" w:cs="Tahoma"/>
                <w:b/>
                <w:sz w:val="18"/>
                <w:szCs w:val="18"/>
              </w:rPr>
              <w:t xml:space="preserve"> follow u</w:t>
            </w:r>
            <w:r>
              <w:rPr>
                <w:rFonts w:ascii="Tahoma" w:hAnsi="Tahoma" w:cs="Tahoma"/>
                <w:b/>
                <w:sz w:val="18"/>
                <w:szCs w:val="18"/>
              </w:rPr>
              <w:t>p</w:t>
            </w:r>
          </w:p>
          <w:p w14:paraId="485D467C" w14:textId="77777777" w:rsidR="002A7DAC" w:rsidRPr="0014470A" w:rsidRDefault="002A7DAC" w:rsidP="002A7DAC">
            <w:pPr>
              <w:pStyle w:val="NoSpacing"/>
              <w:rPr>
                <w:rFonts w:ascii="Tahoma" w:hAnsi="Tahoma" w:cs="Tahoma"/>
                <w:b/>
                <w:sz w:val="18"/>
                <w:szCs w:val="18"/>
              </w:rPr>
            </w:pPr>
          </w:p>
          <w:p w14:paraId="3D65EF18" w14:textId="77777777" w:rsidR="002A7DAC" w:rsidRDefault="002A7DAC" w:rsidP="002A7DAC">
            <w:pPr>
              <w:pStyle w:val="NoSpacing"/>
              <w:rPr>
                <w:rFonts w:ascii="Tahoma" w:hAnsi="Tahoma" w:cs="Tahoma"/>
                <w:sz w:val="18"/>
                <w:szCs w:val="18"/>
              </w:rPr>
            </w:pPr>
          </w:p>
          <w:p w14:paraId="0A9242B7" w14:textId="577FC07D" w:rsidR="002A7DAC" w:rsidRPr="0014470A" w:rsidRDefault="002A7DAC" w:rsidP="002A7DAC">
            <w:pPr>
              <w:pStyle w:val="NoSpacing"/>
              <w:rPr>
                <w:rFonts w:ascii="Tahoma" w:hAnsi="Tahoma" w:cs="Tahoma"/>
                <w:sz w:val="18"/>
                <w:szCs w:val="18"/>
              </w:rPr>
            </w:pPr>
            <w:r>
              <w:rPr>
                <w:rFonts w:ascii="Tahoma" w:hAnsi="Tahoma" w:cs="Tahoma"/>
                <w:sz w:val="18"/>
                <w:szCs w:val="18"/>
              </w:rPr>
              <w:t>Patty King and Liz Venuto</w:t>
            </w:r>
          </w:p>
          <w:p w14:paraId="0D32CB55" w14:textId="554ADA29" w:rsidR="005C09A0" w:rsidRPr="00737EBE" w:rsidRDefault="005C09A0" w:rsidP="002A7DAC">
            <w:pPr>
              <w:pStyle w:val="NoSpacing"/>
              <w:rPr>
                <w:rFonts w:ascii="Tahoma" w:hAnsi="Tahoma" w:cs="Tahoma"/>
                <w:sz w:val="18"/>
                <w:szCs w:val="18"/>
              </w:rPr>
            </w:pPr>
          </w:p>
        </w:tc>
        <w:tc>
          <w:tcPr>
            <w:tcW w:w="10710" w:type="dxa"/>
            <w:gridSpan w:val="4"/>
            <w:tcBorders>
              <w:top w:val="single" w:sz="12" w:space="0" w:color="000000"/>
              <w:left w:val="nil"/>
              <w:bottom w:val="single" w:sz="12" w:space="0" w:color="000000"/>
              <w:right w:val="single" w:sz="12" w:space="0" w:color="000000"/>
            </w:tcBorders>
            <w:shd w:val="clear" w:color="auto" w:fill="F2F2F2" w:themeFill="background1" w:themeFillShade="F2"/>
          </w:tcPr>
          <w:p w14:paraId="70AF307A" w14:textId="4D8955C9" w:rsidR="005C09A0" w:rsidRPr="00765744" w:rsidRDefault="002A7DAC" w:rsidP="00F324F1">
            <w:pPr>
              <w:spacing w:after="0" w:line="240" w:lineRule="auto"/>
              <w:rPr>
                <w:rFonts w:ascii="Tahoma" w:hAnsi="Tahoma" w:cs="Tahoma"/>
                <w:sz w:val="16"/>
                <w:szCs w:val="16"/>
              </w:rPr>
            </w:pPr>
            <w:r w:rsidRPr="00E76619">
              <w:rPr>
                <w:rFonts w:ascii="Tahoma" w:hAnsi="Tahoma" w:cs="Tahoma"/>
                <w:b/>
                <w:sz w:val="16"/>
                <w:szCs w:val="16"/>
              </w:rPr>
              <w:t>Topic</w:t>
            </w:r>
            <w:r w:rsidRPr="00E76619">
              <w:rPr>
                <w:rFonts w:ascii="Tahoma" w:hAnsi="Tahoma" w:cs="Tahoma"/>
                <w:sz w:val="16"/>
                <w:szCs w:val="16"/>
              </w:rPr>
              <w:t xml:space="preserve"> </w:t>
            </w:r>
            <w:r w:rsidRPr="00E76619">
              <w:rPr>
                <w:rFonts w:ascii="Tahoma" w:hAnsi="Tahoma" w:cs="Tahoma"/>
                <w:b/>
                <w:sz w:val="16"/>
                <w:szCs w:val="16"/>
              </w:rPr>
              <w:t>Purpose</w:t>
            </w:r>
            <w:r w:rsidRPr="00E76619">
              <w:rPr>
                <w:rFonts w:ascii="Tahoma" w:hAnsi="Tahoma" w:cs="Tahoma"/>
                <w:sz w:val="16"/>
                <w:szCs w:val="16"/>
              </w:rPr>
              <w:t xml:space="preserve"> – </w:t>
            </w:r>
            <w:r>
              <w:rPr>
                <w:rFonts w:ascii="Tahoma" w:hAnsi="Tahoma" w:cs="Tahoma"/>
                <w:sz w:val="16"/>
                <w:szCs w:val="16"/>
              </w:rPr>
              <w:t>follow up on process to access Children’s Long-term Inpatient Program (CLIP) - dialogue from March meeting, community mapping activity from May meeting, and last update from August meeting</w:t>
            </w:r>
            <w:r w:rsidR="00290E83">
              <w:rPr>
                <w:rFonts w:ascii="Tahoma" w:hAnsi="Tahoma" w:cs="Tahoma"/>
                <w:sz w:val="16"/>
                <w:szCs w:val="16"/>
              </w:rPr>
              <w:t>.</w:t>
            </w:r>
          </w:p>
        </w:tc>
      </w:tr>
      <w:tr w:rsidR="005C09A0" w:rsidRPr="00737EBE" w14:paraId="16BD89A0" w14:textId="77777777" w:rsidTr="009A3258">
        <w:tblPrEx>
          <w:shd w:val="clear" w:color="auto" w:fill="auto"/>
        </w:tblPrEx>
        <w:trPr>
          <w:trHeight w:val="951"/>
        </w:trPr>
        <w:tc>
          <w:tcPr>
            <w:tcW w:w="4140" w:type="dxa"/>
            <w:vMerge/>
            <w:tcBorders>
              <w:top w:val="single" w:sz="12" w:space="0" w:color="000000"/>
              <w:left w:val="single" w:sz="12" w:space="0" w:color="000000"/>
              <w:bottom w:val="single" w:sz="12" w:space="0" w:color="000000"/>
              <w:right w:val="single" w:sz="12" w:space="0" w:color="000000"/>
            </w:tcBorders>
            <w:shd w:val="clear" w:color="auto" w:fill="EEECE1" w:themeFill="background2"/>
          </w:tcPr>
          <w:p w14:paraId="375C1EC2" w14:textId="77777777" w:rsidR="005C09A0" w:rsidRPr="00737EBE" w:rsidRDefault="005C09A0" w:rsidP="00083A06">
            <w:pPr>
              <w:pStyle w:val="NoSpacing"/>
              <w:rPr>
                <w:rFonts w:ascii="Tahoma" w:hAnsi="Tahoma" w:cs="Tahoma"/>
                <w:sz w:val="18"/>
                <w:szCs w:val="18"/>
              </w:rPr>
            </w:pPr>
          </w:p>
        </w:tc>
        <w:tc>
          <w:tcPr>
            <w:tcW w:w="6480" w:type="dxa"/>
            <w:tcBorders>
              <w:top w:val="single" w:sz="12" w:space="0" w:color="000000"/>
              <w:left w:val="single" w:sz="12" w:space="0" w:color="000000"/>
              <w:bottom w:val="single" w:sz="12" w:space="0" w:color="000000"/>
            </w:tcBorders>
          </w:tcPr>
          <w:p w14:paraId="61F60236" w14:textId="1F8B7CF7" w:rsidR="00BC6DBB" w:rsidRDefault="005067E7" w:rsidP="002C6936">
            <w:pPr>
              <w:spacing w:after="0" w:line="240" w:lineRule="auto"/>
              <w:rPr>
                <w:rFonts w:ascii="Tahoma" w:hAnsi="Tahoma" w:cs="Tahoma"/>
                <w:bCs/>
                <w:sz w:val="18"/>
                <w:szCs w:val="18"/>
              </w:rPr>
            </w:pPr>
            <w:r>
              <w:rPr>
                <w:rFonts w:ascii="Tahoma" w:hAnsi="Tahoma" w:cs="Tahoma"/>
                <w:bCs/>
                <w:sz w:val="18"/>
                <w:szCs w:val="18"/>
              </w:rPr>
              <w:t>Recap of dialogue and updates from previous Statewide FYSPRT meetings regarding the process to access a Children’s Long-term Inpatient Program (CLIP) bed. P</w:t>
            </w:r>
            <w:r w:rsidR="00700D4D">
              <w:rPr>
                <w:rFonts w:ascii="Tahoma" w:hAnsi="Tahoma" w:cs="Tahoma"/>
                <w:bCs/>
                <w:sz w:val="18"/>
                <w:szCs w:val="18"/>
              </w:rPr>
              <w:t>atty and Liz discussed the survey monkey that went out to</w:t>
            </w:r>
            <w:r>
              <w:rPr>
                <w:rFonts w:ascii="Tahoma" w:hAnsi="Tahoma" w:cs="Tahoma"/>
                <w:bCs/>
                <w:sz w:val="18"/>
                <w:szCs w:val="18"/>
              </w:rPr>
              <w:t xml:space="preserve"> </w:t>
            </w:r>
            <w:r w:rsidR="0099564D">
              <w:rPr>
                <w:rFonts w:ascii="Tahoma" w:hAnsi="Tahoma" w:cs="Tahoma"/>
                <w:bCs/>
                <w:sz w:val="18"/>
                <w:szCs w:val="18"/>
              </w:rPr>
              <w:t xml:space="preserve">the </w:t>
            </w:r>
            <w:r>
              <w:rPr>
                <w:rFonts w:ascii="Tahoma" w:hAnsi="Tahoma" w:cs="Tahoma"/>
                <w:bCs/>
                <w:sz w:val="18"/>
                <w:szCs w:val="18"/>
              </w:rPr>
              <w:t>CLIP-Improvement Team to</w:t>
            </w:r>
            <w:r w:rsidR="00700D4D">
              <w:rPr>
                <w:rFonts w:ascii="Tahoma" w:hAnsi="Tahoma" w:cs="Tahoma"/>
                <w:bCs/>
                <w:sz w:val="18"/>
                <w:szCs w:val="18"/>
              </w:rPr>
              <w:t xml:space="preserve"> determine wh</w:t>
            </w:r>
            <w:r>
              <w:rPr>
                <w:rFonts w:ascii="Tahoma" w:hAnsi="Tahoma" w:cs="Tahoma"/>
                <w:bCs/>
                <w:sz w:val="18"/>
                <w:szCs w:val="18"/>
              </w:rPr>
              <w:t>ich</w:t>
            </w:r>
            <w:r w:rsidR="00700D4D">
              <w:rPr>
                <w:rFonts w:ascii="Tahoma" w:hAnsi="Tahoma" w:cs="Tahoma"/>
                <w:bCs/>
                <w:sz w:val="18"/>
                <w:szCs w:val="18"/>
              </w:rPr>
              <w:t xml:space="preserve"> process</w:t>
            </w:r>
            <w:r>
              <w:rPr>
                <w:rFonts w:ascii="Tahoma" w:hAnsi="Tahoma" w:cs="Tahoma"/>
                <w:bCs/>
                <w:sz w:val="18"/>
                <w:szCs w:val="18"/>
              </w:rPr>
              <w:t xml:space="preserve"> was preferred by the group.</w:t>
            </w:r>
            <w:r w:rsidR="009D6F0D">
              <w:rPr>
                <w:rFonts w:ascii="Tahoma" w:hAnsi="Tahoma" w:cs="Tahoma"/>
                <w:bCs/>
                <w:sz w:val="18"/>
                <w:szCs w:val="18"/>
              </w:rPr>
              <w:t xml:space="preserve"> The process with the highest percentage of votes was to split</w:t>
            </w:r>
            <w:r w:rsidR="00700D4D">
              <w:rPr>
                <w:rFonts w:ascii="Tahoma" w:hAnsi="Tahoma" w:cs="Tahoma"/>
                <w:bCs/>
                <w:sz w:val="18"/>
                <w:szCs w:val="18"/>
              </w:rPr>
              <w:t xml:space="preserve"> the application up into </w:t>
            </w:r>
            <w:r w:rsidR="009D6F0D">
              <w:rPr>
                <w:rFonts w:ascii="Tahoma" w:hAnsi="Tahoma" w:cs="Tahoma"/>
                <w:bCs/>
                <w:sz w:val="18"/>
                <w:szCs w:val="18"/>
              </w:rPr>
              <w:t>two sections. Section one would be an initial form submitted to the CLIP committee prior to review that only includes core information needed to conduct the review</w:t>
            </w:r>
            <w:r w:rsidR="00F1219E">
              <w:rPr>
                <w:rFonts w:ascii="Tahoma" w:hAnsi="Tahoma" w:cs="Tahoma"/>
                <w:bCs/>
                <w:sz w:val="18"/>
                <w:szCs w:val="18"/>
              </w:rPr>
              <w:t xml:space="preserve"> including treatment history, narrative piece of the application </w:t>
            </w:r>
            <w:r w:rsidR="0099564D">
              <w:rPr>
                <w:rFonts w:ascii="Tahoma" w:hAnsi="Tahoma" w:cs="Tahoma"/>
                <w:bCs/>
                <w:sz w:val="18"/>
                <w:szCs w:val="18"/>
              </w:rPr>
              <w:t xml:space="preserve">(created by families in partnership with </w:t>
            </w:r>
            <w:r w:rsidR="00F1219E">
              <w:rPr>
                <w:rFonts w:ascii="Tahoma" w:hAnsi="Tahoma" w:cs="Tahoma"/>
                <w:bCs/>
                <w:sz w:val="18"/>
                <w:szCs w:val="18"/>
              </w:rPr>
              <w:t>peers), and psychiatric evaluation</w:t>
            </w:r>
            <w:r w:rsidR="009D6F0D">
              <w:rPr>
                <w:rFonts w:ascii="Tahoma" w:hAnsi="Tahoma" w:cs="Tahoma"/>
                <w:bCs/>
                <w:sz w:val="18"/>
                <w:szCs w:val="18"/>
              </w:rPr>
              <w:t xml:space="preserve">. Section two would be the remaining information only to be filled out if the CLIP Committee recommends CLIP or the family or </w:t>
            </w:r>
            <w:r w:rsidR="00F1219E">
              <w:rPr>
                <w:rFonts w:ascii="Tahoma" w:hAnsi="Tahoma" w:cs="Tahoma"/>
                <w:bCs/>
                <w:sz w:val="18"/>
                <w:szCs w:val="18"/>
              </w:rPr>
              <w:t xml:space="preserve">youth wishes to file an appeal. </w:t>
            </w:r>
            <w:r w:rsidR="00BC6DBB">
              <w:rPr>
                <w:rFonts w:ascii="Tahoma" w:hAnsi="Tahoma" w:cs="Tahoma"/>
                <w:bCs/>
                <w:sz w:val="18"/>
                <w:szCs w:val="18"/>
              </w:rPr>
              <w:t>The goal of this new admittance process is to streamline the process and make it a faster review period.</w:t>
            </w:r>
          </w:p>
          <w:p w14:paraId="35D621EA" w14:textId="23D9B1D6" w:rsidR="005C09A0" w:rsidRDefault="005C09A0" w:rsidP="002C6936">
            <w:pPr>
              <w:spacing w:after="0" w:line="240" w:lineRule="auto"/>
              <w:rPr>
                <w:rFonts w:ascii="Tahoma" w:hAnsi="Tahoma" w:cs="Tahoma"/>
                <w:bCs/>
                <w:sz w:val="18"/>
                <w:szCs w:val="18"/>
              </w:rPr>
            </w:pPr>
          </w:p>
          <w:p w14:paraId="51E99673" w14:textId="57CAC5EA" w:rsidR="00BC6DBB" w:rsidRDefault="00F1219E" w:rsidP="002C6936">
            <w:pPr>
              <w:spacing w:after="0" w:line="240" w:lineRule="auto"/>
              <w:rPr>
                <w:rFonts w:ascii="Tahoma" w:hAnsi="Tahoma" w:cs="Tahoma"/>
                <w:bCs/>
                <w:sz w:val="18"/>
                <w:szCs w:val="18"/>
              </w:rPr>
            </w:pPr>
            <w:r>
              <w:rPr>
                <w:rFonts w:ascii="Tahoma" w:hAnsi="Tahoma" w:cs="Tahoma"/>
                <w:bCs/>
                <w:sz w:val="18"/>
                <w:szCs w:val="18"/>
              </w:rPr>
              <w:t>Next step is to re-work the application wh</w:t>
            </w:r>
            <w:r w:rsidR="0009207A">
              <w:rPr>
                <w:rFonts w:ascii="Tahoma" w:hAnsi="Tahoma" w:cs="Tahoma"/>
                <w:bCs/>
                <w:sz w:val="18"/>
                <w:szCs w:val="18"/>
              </w:rPr>
              <w:t>ich will be a lengthy process. C</w:t>
            </w:r>
            <w:r>
              <w:rPr>
                <w:rFonts w:ascii="Tahoma" w:hAnsi="Tahoma" w:cs="Tahoma"/>
                <w:bCs/>
                <w:sz w:val="18"/>
                <w:szCs w:val="18"/>
              </w:rPr>
              <w:t>ould include a change to CLIP contracts and would go back through the CLIP Improvement Team.</w:t>
            </w:r>
          </w:p>
          <w:p w14:paraId="195DB132" w14:textId="3A638755" w:rsidR="00BC6DBB" w:rsidRDefault="00BC6DBB" w:rsidP="002C6936">
            <w:pPr>
              <w:spacing w:after="0" w:line="240" w:lineRule="auto"/>
              <w:rPr>
                <w:rFonts w:ascii="Tahoma" w:hAnsi="Tahoma" w:cs="Tahoma"/>
                <w:bCs/>
                <w:sz w:val="18"/>
                <w:szCs w:val="18"/>
              </w:rPr>
            </w:pPr>
          </w:p>
          <w:p w14:paraId="0112E2E5" w14:textId="6F2BC116" w:rsidR="00E40614" w:rsidRPr="003838F5" w:rsidRDefault="00F1219E" w:rsidP="002C6936">
            <w:pPr>
              <w:spacing w:after="0" w:line="240" w:lineRule="auto"/>
              <w:rPr>
                <w:rFonts w:ascii="Tahoma" w:hAnsi="Tahoma" w:cs="Tahoma"/>
                <w:bCs/>
                <w:sz w:val="18"/>
                <w:szCs w:val="18"/>
              </w:rPr>
            </w:pPr>
            <w:r>
              <w:rPr>
                <w:rFonts w:ascii="Tahoma" w:hAnsi="Tahoma" w:cs="Tahoma"/>
                <w:bCs/>
                <w:sz w:val="18"/>
                <w:szCs w:val="18"/>
              </w:rPr>
              <w:t>Patty provided an update on the community mapping notes completed during an activity at a prior meeting.</w:t>
            </w:r>
          </w:p>
          <w:p w14:paraId="6414D34A" w14:textId="77777777" w:rsidR="005C09A0" w:rsidRPr="00737EBE" w:rsidRDefault="005C09A0" w:rsidP="00083A06">
            <w:pPr>
              <w:spacing w:after="0" w:line="240" w:lineRule="auto"/>
              <w:ind w:left="720"/>
              <w:rPr>
                <w:rFonts w:ascii="Tahoma" w:hAnsi="Tahoma" w:cs="Tahoma"/>
                <w:b/>
                <w:bCs/>
                <w:sz w:val="18"/>
                <w:szCs w:val="18"/>
              </w:rPr>
            </w:pPr>
          </w:p>
        </w:tc>
        <w:tc>
          <w:tcPr>
            <w:tcW w:w="1440" w:type="dxa"/>
            <w:tcBorders>
              <w:top w:val="single" w:sz="12" w:space="0" w:color="000000"/>
              <w:bottom w:val="single" w:sz="12" w:space="0" w:color="000000"/>
            </w:tcBorders>
          </w:tcPr>
          <w:p w14:paraId="24A88C1D" w14:textId="77777777" w:rsidR="00F1219E" w:rsidRDefault="00F1219E" w:rsidP="00083A06">
            <w:pPr>
              <w:spacing w:after="0" w:line="240" w:lineRule="auto"/>
              <w:rPr>
                <w:rFonts w:ascii="Tahoma" w:hAnsi="Tahoma" w:cs="Tahoma"/>
                <w:sz w:val="18"/>
                <w:szCs w:val="18"/>
              </w:rPr>
            </w:pPr>
          </w:p>
          <w:p w14:paraId="27BD9E77" w14:textId="77777777" w:rsidR="00F1219E" w:rsidRDefault="00F1219E" w:rsidP="00083A06">
            <w:pPr>
              <w:spacing w:after="0" w:line="240" w:lineRule="auto"/>
              <w:rPr>
                <w:rFonts w:ascii="Tahoma" w:hAnsi="Tahoma" w:cs="Tahoma"/>
                <w:sz w:val="18"/>
                <w:szCs w:val="18"/>
              </w:rPr>
            </w:pPr>
          </w:p>
          <w:p w14:paraId="14044441" w14:textId="77777777" w:rsidR="00F1219E" w:rsidRDefault="00F1219E" w:rsidP="00083A06">
            <w:pPr>
              <w:spacing w:after="0" w:line="240" w:lineRule="auto"/>
              <w:rPr>
                <w:rFonts w:ascii="Tahoma" w:hAnsi="Tahoma" w:cs="Tahoma"/>
                <w:sz w:val="18"/>
                <w:szCs w:val="18"/>
              </w:rPr>
            </w:pPr>
          </w:p>
          <w:p w14:paraId="5F378449" w14:textId="77777777" w:rsidR="00F1219E" w:rsidRDefault="00F1219E" w:rsidP="00083A06">
            <w:pPr>
              <w:spacing w:after="0" w:line="240" w:lineRule="auto"/>
              <w:rPr>
                <w:rFonts w:ascii="Tahoma" w:hAnsi="Tahoma" w:cs="Tahoma"/>
                <w:sz w:val="18"/>
                <w:szCs w:val="18"/>
              </w:rPr>
            </w:pPr>
          </w:p>
          <w:p w14:paraId="39970C20" w14:textId="77777777" w:rsidR="00F1219E" w:rsidRDefault="00F1219E" w:rsidP="00083A06">
            <w:pPr>
              <w:spacing w:after="0" w:line="240" w:lineRule="auto"/>
              <w:rPr>
                <w:rFonts w:ascii="Tahoma" w:hAnsi="Tahoma" w:cs="Tahoma"/>
                <w:sz w:val="18"/>
                <w:szCs w:val="18"/>
              </w:rPr>
            </w:pPr>
          </w:p>
          <w:p w14:paraId="3FCD34A4" w14:textId="77777777" w:rsidR="00F1219E" w:rsidRDefault="00F1219E" w:rsidP="00083A06">
            <w:pPr>
              <w:spacing w:after="0" w:line="240" w:lineRule="auto"/>
              <w:rPr>
                <w:rFonts w:ascii="Tahoma" w:hAnsi="Tahoma" w:cs="Tahoma"/>
                <w:sz w:val="18"/>
                <w:szCs w:val="18"/>
              </w:rPr>
            </w:pPr>
          </w:p>
          <w:p w14:paraId="6B3132D9" w14:textId="77777777" w:rsidR="00F1219E" w:rsidRDefault="00F1219E" w:rsidP="00083A06">
            <w:pPr>
              <w:spacing w:after="0" w:line="240" w:lineRule="auto"/>
              <w:rPr>
                <w:rFonts w:ascii="Tahoma" w:hAnsi="Tahoma" w:cs="Tahoma"/>
                <w:sz w:val="18"/>
                <w:szCs w:val="18"/>
              </w:rPr>
            </w:pPr>
          </w:p>
          <w:p w14:paraId="04BA8B36" w14:textId="77777777" w:rsidR="00F1219E" w:rsidRDefault="00F1219E" w:rsidP="00083A06">
            <w:pPr>
              <w:spacing w:after="0" w:line="240" w:lineRule="auto"/>
              <w:rPr>
                <w:rFonts w:ascii="Tahoma" w:hAnsi="Tahoma" w:cs="Tahoma"/>
                <w:sz w:val="18"/>
                <w:szCs w:val="18"/>
              </w:rPr>
            </w:pPr>
          </w:p>
          <w:p w14:paraId="2C9123FC" w14:textId="77777777" w:rsidR="00F1219E" w:rsidRDefault="00F1219E" w:rsidP="00083A06">
            <w:pPr>
              <w:spacing w:after="0" w:line="240" w:lineRule="auto"/>
              <w:rPr>
                <w:rFonts w:ascii="Tahoma" w:hAnsi="Tahoma" w:cs="Tahoma"/>
                <w:sz w:val="18"/>
                <w:szCs w:val="18"/>
              </w:rPr>
            </w:pPr>
          </w:p>
          <w:p w14:paraId="41A0CB40" w14:textId="77777777" w:rsidR="00F1219E" w:rsidRDefault="00F1219E" w:rsidP="00083A06">
            <w:pPr>
              <w:spacing w:after="0" w:line="240" w:lineRule="auto"/>
              <w:rPr>
                <w:rFonts w:ascii="Tahoma" w:hAnsi="Tahoma" w:cs="Tahoma"/>
                <w:sz w:val="18"/>
                <w:szCs w:val="18"/>
              </w:rPr>
            </w:pPr>
          </w:p>
          <w:p w14:paraId="77302A24" w14:textId="77777777" w:rsidR="00F1219E" w:rsidRDefault="00F1219E" w:rsidP="00083A06">
            <w:pPr>
              <w:spacing w:after="0" w:line="240" w:lineRule="auto"/>
              <w:rPr>
                <w:rFonts w:ascii="Tahoma" w:hAnsi="Tahoma" w:cs="Tahoma"/>
                <w:sz w:val="18"/>
                <w:szCs w:val="18"/>
              </w:rPr>
            </w:pPr>
          </w:p>
          <w:p w14:paraId="21E59187" w14:textId="77777777" w:rsidR="00F1219E" w:rsidRDefault="00F1219E" w:rsidP="00083A06">
            <w:pPr>
              <w:spacing w:after="0" w:line="240" w:lineRule="auto"/>
              <w:rPr>
                <w:rFonts w:ascii="Tahoma" w:hAnsi="Tahoma" w:cs="Tahoma"/>
                <w:sz w:val="18"/>
                <w:szCs w:val="18"/>
              </w:rPr>
            </w:pPr>
          </w:p>
          <w:p w14:paraId="25B38114" w14:textId="77777777" w:rsidR="00F1219E" w:rsidRDefault="00F1219E" w:rsidP="00083A06">
            <w:pPr>
              <w:spacing w:after="0" w:line="240" w:lineRule="auto"/>
              <w:rPr>
                <w:rFonts w:ascii="Tahoma" w:hAnsi="Tahoma" w:cs="Tahoma"/>
                <w:sz w:val="18"/>
                <w:szCs w:val="18"/>
              </w:rPr>
            </w:pPr>
          </w:p>
          <w:p w14:paraId="2861450D" w14:textId="77777777" w:rsidR="00F1219E" w:rsidRDefault="00F1219E" w:rsidP="00083A06">
            <w:pPr>
              <w:spacing w:after="0" w:line="240" w:lineRule="auto"/>
              <w:rPr>
                <w:rFonts w:ascii="Tahoma" w:hAnsi="Tahoma" w:cs="Tahoma"/>
                <w:sz w:val="18"/>
                <w:szCs w:val="18"/>
              </w:rPr>
            </w:pPr>
          </w:p>
          <w:p w14:paraId="0DFA9D6B" w14:textId="704B2518" w:rsidR="005C09A0" w:rsidRPr="00737EBE" w:rsidRDefault="006762FF" w:rsidP="00083A06">
            <w:pPr>
              <w:spacing w:after="0" w:line="240" w:lineRule="auto"/>
              <w:rPr>
                <w:rFonts w:ascii="Tahoma" w:hAnsi="Tahoma" w:cs="Tahoma"/>
                <w:sz w:val="18"/>
                <w:szCs w:val="18"/>
              </w:rPr>
            </w:pPr>
            <w:r>
              <w:rPr>
                <w:rFonts w:ascii="Tahoma" w:hAnsi="Tahoma" w:cs="Tahoma"/>
                <w:sz w:val="18"/>
                <w:szCs w:val="18"/>
              </w:rPr>
              <w:t xml:space="preserve">Patty will be sending out the community mapping to all the regions </w:t>
            </w:r>
          </w:p>
        </w:tc>
        <w:tc>
          <w:tcPr>
            <w:tcW w:w="1710" w:type="dxa"/>
            <w:tcBorders>
              <w:top w:val="single" w:sz="12" w:space="0" w:color="000000"/>
              <w:bottom w:val="single" w:sz="12" w:space="0" w:color="000000"/>
            </w:tcBorders>
          </w:tcPr>
          <w:p w14:paraId="6F48C4D6" w14:textId="77777777" w:rsidR="005C09A0" w:rsidRDefault="005C09A0" w:rsidP="00083A06">
            <w:pPr>
              <w:spacing w:after="0" w:line="240" w:lineRule="auto"/>
              <w:rPr>
                <w:rFonts w:ascii="Tahoma" w:hAnsi="Tahoma" w:cs="Tahoma"/>
                <w:sz w:val="18"/>
                <w:szCs w:val="18"/>
              </w:rPr>
            </w:pPr>
          </w:p>
          <w:p w14:paraId="7F5F4D12" w14:textId="77777777" w:rsidR="00F1219E" w:rsidRDefault="00F1219E" w:rsidP="00083A06">
            <w:pPr>
              <w:spacing w:after="0" w:line="240" w:lineRule="auto"/>
              <w:rPr>
                <w:rFonts w:ascii="Tahoma" w:hAnsi="Tahoma" w:cs="Tahoma"/>
                <w:sz w:val="18"/>
                <w:szCs w:val="18"/>
              </w:rPr>
            </w:pPr>
          </w:p>
          <w:p w14:paraId="12BF2353" w14:textId="77777777" w:rsidR="00F1219E" w:rsidRDefault="00F1219E" w:rsidP="00083A06">
            <w:pPr>
              <w:spacing w:after="0" w:line="240" w:lineRule="auto"/>
              <w:rPr>
                <w:rFonts w:ascii="Tahoma" w:hAnsi="Tahoma" w:cs="Tahoma"/>
                <w:sz w:val="18"/>
                <w:szCs w:val="18"/>
              </w:rPr>
            </w:pPr>
          </w:p>
          <w:p w14:paraId="23562226" w14:textId="77777777" w:rsidR="00F1219E" w:rsidRDefault="00F1219E" w:rsidP="00083A06">
            <w:pPr>
              <w:spacing w:after="0" w:line="240" w:lineRule="auto"/>
              <w:rPr>
                <w:rFonts w:ascii="Tahoma" w:hAnsi="Tahoma" w:cs="Tahoma"/>
                <w:sz w:val="18"/>
                <w:szCs w:val="18"/>
              </w:rPr>
            </w:pPr>
          </w:p>
          <w:p w14:paraId="63BAAE12" w14:textId="77777777" w:rsidR="00F1219E" w:rsidRDefault="00F1219E" w:rsidP="00083A06">
            <w:pPr>
              <w:spacing w:after="0" w:line="240" w:lineRule="auto"/>
              <w:rPr>
                <w:rFonts w:ascii="Tahoma" w:hAnsi="Tahoma" w:cs="Tahoma"/>
                <w:sz w:val="18"/>
                <w:szCs w:val="18"/>
              </w:rPr>
            </w:pPr>
          </w:p>
          <w:p w14:paraId="33635473" w14:textId="77777777" w:rsidR="00F1219E" w:rsidRDefault="00F1219E" w:rsidP="00083A06">
            <w:pPr>
              <w:spacing w:after="0" w:line="240" w:lineRule="auto"/>
              <w:rPr>
                <w:rFonts w:ascii="Tahoma" w:hAnsi="Tahoma" w:cs="Tahoma"/>
                <w:sz w:val="18"/>
                <w:szCs w:val="18"/>
              </w:rPr>
            </w:pPr>
          </w:p>
          <w:p w14:paraId="46567264" w14:textId="77777777" w:rsidR="00F1219E" w:rsidRDefault="00F1219E" w:rsidP="00083A06">
            <w:pPr>
              <w:spacing w:after="0" w:line="240" w:lineRule="auto"/>
              <w:rPr>
                <w:rFonts w:ascii="Tahoma" w:hAnsi="Tahoma" w:cs="Tahoma"/>
                <w:sz w:val="18"/>
                <w:szCs w:val="18"/>
              </w:rPr>
            </w:pPr>
          </w:p>
          <w:p w14:paraId="2DA4BE53" w14:textId="77777777" w:rsidR="00F1219E" w:rsidRDefault="00F1219E" w:rsidP="00083A06">
            <w:pPr>
              <w:spacing w:after="0" w:line="240" w:lineRule="auto"/>
              <w:rPr>
                <w:rFonts w:ascii="Tahoma" w:hAnsi="Tahoma" w:cs="Tahoma"/>
                <w:sz w:val="18"/>
                <w:szCs w:val="18"/>
              </w:rPr>
            </w:pPr>
          </w:p>
          <w:p w14:paraId="69A179EE" w14:textId="77777777" w:rsidR="00F1219E" w:rsidRDefault="00F1219E" w:rsidP="00083A06">
            <w:pPr>
              <w:spacing w:after="0" w:line="240" w:lineRule="auto"/>
              <w:rPr>
                <w:rFonts w:ascii="Tahoma" w:hAnsi="Tahoma" w:cs="Tahoma"/>
                <w:sz w:val="18"/>
                <w:szCs w:val="18"/>
              </w:rPr>
            </w:pPr>
          </w:p>
          <w:p w14:paraId="2083A192" w14:textId="77777777" w:rsidR="00F1219E" w:rsidRDefault="00F1219E" w:rsidP="00083A06">
            <w:pPr>
              <w:spacing w:after="0" w:line="240" w:lineRule="auto"/>
              <w:rPr>
                <w:rFonts w:ascii="Tahoma" w:hAnsi="Tahoma" w:cs="Tahoma"/>
                <w:sz w:val="18"/>
                <w:szCs w:val="18"/>
              </w:rPr>
            </w:pPr>
          </w:p>
          <w:p w14:paraId="71FD8BA6" w14:textId="77777777" w:rsidR="00F1219E" w:rsidRDefault="00F1219E" w:rsidP="00083A06">
            <w:pPr>
              <w:spacing w:after="0" w:line="240" w:lineRule="auto"/>
              <w:rPr>
                <w:rFonts w:ascii="Tahoma" w:hAnsi="Tahoma" w:cs="Tahoma"/>
                <w:sz w:val="18"/>
                <w:szCs w:val="18"/>
              </w:rPr>
            </w:pPr>
          </w:p>
          <w:p w14:paraId="7BDF4F74" w14:textId="77777777" w:rsidR="00F1219E" w:rsidRDefault="00F1219E" w:rsidP="00083A06">
            <w:pPr>
              <w:spacing w:after="0" w:line="240" w:lineRule="auto"/>
              <w:rPr>
                <w:rFonts w:ascii="Tahoma" w:hAnsi="Tahoma" w:cs="Tahoma"/>
                <w:sz w:val="18"/>
                <w:szCs w:val="18"/>
              </w:rPr>
            </w:pPr>
          </w:p>
          <w:p w14:paraId="06D953FF" w14:textId="77777777" w:rsidR="00F1219E" w:rsidRDefault="00F1219E" w:rsidP="00083A06">
            <w:pPr>
              <w:spacing w:after="0" w:line="240" w:lineRule="auto"/>
              <w:rPr>
                <w:rFonts w:ascii="Tahoma" w:hAnsi="Tahoma" w:cs="Tahoma"/>
                <w:sz w:val="18"/>
                <w:szCs w:val="18"/>
              </w:rPr>
            </w:pPr>
          </w:p>
          <w:p w14:paraId="49218F22" w14:textId="77777777" w:rsidR="00F1219E" w:rsidRDefault="00F1219E" w:rsidP="00083A06">
            <w:pPr>
              <w:spacing w:after="0" w:line="240" w:lineRule="auto"/>
              <w:rPr>
                <w:rFonts w:ascii="Tahoma" w:hAnsi="Tahoma" w:cs="Tahoma"/>
                <w:sz w:val="18"/>
                <w:szCs w:val="18"/>
              </w:rPr>
            </w:pPr>
          </w:p>
          <w:p w14:paraId="6275DC0C" w14:textId="39B6E605" w:rsidR="00F1219E" w:rsidRPr="00737EBE" w:rsidRDefault="00F1219E" w:rsidP="00083A06">
            <w:pPr>
              <w:spacing w:after="0" w:line="240" w:lineRule="auto"/>
              <w:rPr>
                <w:rFonts w:ascii="Tahoma" w:hAnsi="Tahoma" w:cs="Tahoma"/>
                <w:sz w:val="18"/>
                <w:szCs w:val="18"/>
              </w:rPr>
            </w:pPr>
            <w:r>
              <w:rPr>
                <w:rFonts w:ascii="Tahoma" w:hAnsi="Tahoma" w:cs="Tahoma"/>
                <w:sz w:val="18"/>
                <w:szCs w:val="18"/>
              </w:rPr>
              <w:t>Patty will send to Kris for distribution to Regional FYSPRTs.</w:t>
            </w:r>
          </w:p>
        </w:tc>
        <w:tc>
          <w:tcPr>
            <w:tcW w:w="1080" w:type="dxa"/>
            <w:tcBorders>
              <w:top w:val="single" w:sz="12" w:space="0" w:color="000000"/>
              <w:bottom w:val="single" w:sz="12" w:space="0" w:color="000000"/>
              <w:right w:val="single" w:sz="12" w:space="0" w:color="000000"/>
            </w:tcBorders>
          </w:tcPr>
          <w:p w14:paraId="28944367" w14:textId="77777777" w:rsidR="005C09A0" w:rsidRDefault="005C09A0" w:rsidP="00083A06">
            <w:pPr>
              <w:spacing w:after="0" w:line="240" w:lineRule="auto"/>
              <w:rPr>
                <w:rFonts w:ascii="Tahoma" w:hAnsi="Tahoma" w:cs="Tahoma"/>
                <w:sz w:val="18"/>
                <w:szCs w:val="18"/>
              </w:rPr>
            </w:pPr>
          </w:p>
          <w:p w14:paraId="748067C0" w14:textId="77777777" w:rsidR="00F1219E" w:rsidRDefault="00F1219E" w:rsidP="00083A06">
            <w:pPr>
              <w:spacing w:after="0" w:line="240" w:lineRule="auto"/>
              <w:rPr>
                <w:rFonts w:ascii="Tahoma" w:hAnsi="Tahoma" w:cs="Tahoma"/>
                <w:sz w:val="18"/>
                <w:szCs w:val="18"/>
              </w:rPr>
            </w:pPr>
          </w:p>
          <w:p w14:paraId="4AA01094" w14:textId="77777777" w:rsidR="00F1219E" w:rsidRDefault="00F1219E" w:rsidP="00083A06">
            <w:pPr>
              <w:spacing w:after="0" w:line="240" w:lineRule="auto"/>
              <w:rPr>
                <w:rFonts w:ascii="Tahoma" w:hAnsi="Tahoma" w:cs="Tahoma"/>
                <w:sz w:val="18"/>
                <w:szCs w:val="18"/>
              </w:rPr>
            </w:pPr>
          </w:p>
          <w:p w14:paraId="5B7B7CF7" w14:textId="77777777" w:rsidR="00F1219E" w:rsidRDefault="00F1219E" w:rsidP="00083A06">
            <w:pPr>
              <w:spacing w:after="0" w:line="240" w:lineRule="auto"/>
              <w:rPr>
                <w:rFonts w:ascii="Tahoma" w:hAnsi="Tahoma" w:cs="Tahoma"/>
                <w:sz w:val="18"/>
                <w:szCs w:val="18"/>
              </w:rPr>
            </w:pPr>
          </w:p>
          <w:p w14:paraId="66FE4728" w14:textId="77777777" w:rsidR="00F1219E" w:rsidRDefault="00F1219E" w:rsidP="00083A06">
            <w:pPr>
              <w:spacing w:after="0" w:line="240" w:lineRule="auto"/>
              <w:rPr>
                <w:rFonts w:ascii="Tahoma" w:hAnsi="Tahoma" w:cs="Tahoma"/>
                <w:sz w:val="18"/>
                <w:szCs w:val="18"/>
              </w:rPr>
            </w:pPr>
          </w:p>
          <w:p w14:paraId="4F72F568" w14:textId="77777777" w:rsidR="00F1219E" w:rsidRDefault="00F1219E" w:rsidP="00083A06">
            <w:pPr>
              <w:spacing w:after="0" w:line="240" w:lineRule="auto"/>
              <w:rPr>
                <w:rFonts w:ascii="Tahoma" w:hAnsi="Tahoma" w:cs="Tahoma"/>
                <w:sz w:val="18"/>
                <w:szCs w:val="18"/>
              </w:rPr>
            </w:pPr>
          </w:p>
          <w:p w14:paraId="3769DD32" w14:textId="77777777" w:rsidR="00F1219E" w:rsidRDefault="00F1219E" w:rsidP="00083A06">
            <w:pPr>
              <w:spacing w:after="0" w:line="240" w:lineRule="auto"/>
              <w:rPr>
                <w:rFonts w:ascii="Tahoma" w:hAnsi="Tahoma" w:cs="Tahoma"/>
                <w:sz w:val="18"/>
                <w:szCs w:val="18"/>
              </w:rPr>
            </w:pPr>
          </w:p>
          <w:p w14:paraId="0086DA8B" w14:textId="77777777" w:rsidR="00F1219E" w:rsidRDefault="00F1219E" w:rsidP="00083A06">
            <w:pPr>
              <w:spacing w:after="0" w:line="240" w:lineRule="auto"/>
              <w:rPr>
                <w:rFonts w:ascii="Tahoma" w:hAnsi="Tahoma" w:cs="Tahoma"/>
                <w:sz w:val="18"/>
                <w:szCs w:val="18"/>
              </w:rPr>
            </w:pPr>
          </w:p>
          <w:p w14:paraId="100C4DD2" w14:textId="77777777" w:rsidR="00F1219E" w:rsidRDefault="00F1219E" w:rsidP="00083A06">
            <w:pPr>
              <w:spacing w:after="0" w:line="240" w:lineRule="auto"/>
              <w:rPr>
                <w:rFonts w:ascii="Tahoma" w:hAnsi="Tahoma" w:cs="Tahoma"/>
                <w:sz w:val="18"/>
                <w:szCs w:val="18"/>
              </w:rPr>
            </w:pPr>
          </w:p>
          <w:p w14:paraId="2D46C047" w14:textId="77777777" w:rsidR="00F1219E" w:rsidRDefault="00F1219E" w:rsidP="00083A06">
            <w:pPr>
              <w:spacing w:after="0" w:line="240" w:lineRule="auto"/>
              <w:rPr>
                <w:rFonts w:ascii="Tahoma" w:hAnsi="Tahoma" w:cs="Tahoma"/>
                <w:sz w:val="18"/>
                <w:szCs w:val="18"/>
              </w:rPr>
            </w:pPr>
          </w:p>
          <w:p w14:paraId="7529BCCF" w14:textId="77777777" w:rsidR="00F1219E" w:rsidRDefault="00F1219E" w:rsidP="00083A06">
            <w:pPr>
              <w:spacing w:after="0" w:line="240" w:lineRule="auto"/>
              <w:rPr>
                <w:rFonts w:ascii="Tahoma" w:hAnsi="Tahoma" w:cs="Tahoma"/>
                <w:sz w:val="18"/>
                <w:szCs w:val="18"/>
              </w:rPr>
            </w:pPr>
          </w:p>
          <w:p w14:paraId="126BE522" w14:textId="77777777" w:rsidR="00F1219E" w:rsidRDefault="00F1219E" w:rsidP="00083A06">
            <w:pPr>
              <w:spacing w:after="0" w:line="240" w:lineRule="auto"/>
              <w:rPr>
                <w:rFonts w:ascii="Tahoma" w:hAnsi="Tahoma" w:cs="Tahoma"/>
                <w:sz w:val="18"/>
                <w:szCs w:val="18"/>
              </w:rPr>
            </w:pPr>
          </w:p>
          <w:p w14:paraId="10A6AA82" w14:textId="77777777" w:rsidR="00F1219E" w:rsidRDefault="00F1219E" w:rsidP="00083A06">
            <w:pPr>
              <w:spacing w:after="0" w:line="240" w:lineRule="auto"/>
              <w:rPr>
                <w:rFonts w:ascii="Tahoma" w:hAnsi="Tahoma" w:cs="Tahoma"/>
                <w:sz w:val="18"/>
                <w:szCs w:val="18"/>
              </w:rPr>
            </w:pPr>
          </w:p>
          <w:p w14:paraId="307761A9" w14:textId="77777777" w:rsidR="00F1219E" w:rsidRDefault="00F1219E" w:rsidP="00083A06">
            <w:pPr>
              <w:spacing w:after="0" w:line="240" w:lineRule="auto"/>
              <w:rPr>
                <w:rFonts w:ascii="Tahoma" w:hAnsi="Tahoma" w:cs="Tahoma"/>
                <w:sz w:val="18"/>
                <w:szCs w:val="18"/>
              </w:rPr>
            </w:pPr>
          </w:p>
          <w:p w14:paraId="5E87B1D1" w14:textId="09D489CB" w:rsidR="00F1219E" w:rsidRPr="00737EBE" w:rsidRDefault="00453CEA" w:rsidP="00083A06">
            <w:pPr>
              <w:spacing w:after="0" w:line="240" w:lineRule="auto"/>
              <w:rPr>
                <w:rFonts w:ascii="Tahoma" w:hAnsi="Tahoma" w:cs="Tahoma"/>
                <w:sz w:val="18"/>
                <w:szCs w:val="18"/>
              </w:rPr>
            </w:pPr>
            <w:r>
              <w:rPr>
                <w:rFonts w:ascii="Tahoma" w:hAnsi="Tahoma" w:cs="Tahoma"/>
                <w:sz w:val="18"/>
                <w:szCs w:val="18"/>
              </w:rPr>
              <w:t>December 2019</w:t>
            </w:r>
          </w:p>
        </w:tc>
      </w:tr>
      <w:tr w:rsidR="00EB468D" w:rsidRPr="00737EBE" w14:paraId="72EECBB5" w14:textId="77777777" w:rsidTr="009A3258">
        <w:tblPrEx>
          <w:shd w:val="clear" w:color="auto" w:fill="auto"/>
        </w:tblPrEx>
        <w:trPr>
          <w:trHeight w:val="330"/>
        </w:trPr>
        <w:tc>
          <w:tcPr>
            <w:tcW w:w="4140" w:type="dxa"/>
            <w:tcBorders>
              <w:top w:val="single" w:sz="12" w:space="0" w:color="000000"/>
              <w:left w:val="single" w:sz="12" w:space="0" w:color="000000"/>
              <w:bottom w:val="single" w:sz="12" w:space="0" w:color="000000"/>
              <w:right w:val="single" w:sz="4" w:space="0" w:color="000000"/>
            </w:tcBorders>
            <w:shd w:val="clear" w:color="auto" w:fill="97E9BE"/>
          </w:tcPr>
          <w:p w14:paraId="45F51851" w14:textId="4C744618" w:rsidR="001921A9" w:rsidRPr="00737EBE" w:rsidRDefault="00EB468D" w:rsidP="00E34D52">
            <w:pPr>
              <w:pStyle w:val="NoSpacing"/>
              <w:rPr>
                <w:rFonts w:ascii="Tahoma" w:hAnsi="Tahoma" w:cs="Tahoma"/>
                <w:sz w:val="18"/>
                <w:szCs w:val="18"/>
              </w:rPr>
            </w:pPr>
            <w:r w:rsidRPr="00737EBE">
              <w:rPr>
                <w:rFonts w:ascii="Tahoma" w:hAnsi="Tahoma" w:cs="Tahoma"/>
                <w:b/>
                <w:sz w:val="18"/>
                <w:szCs w:val="18"/>
              </w:rPr>
              <w:t>Lunch</w:t>
            </w:r>
            <w:r w:rsidRPr="00737EBE">
              <w:rPr>
                <w:rFonts w:ascii="Tahoma" w:hAnsi="Tahoma" w:cs="Tahoma"/>
                <w:sz w:val="18"/>
                <w:szCs w:val="18"/>
              </w:rPr>
              <w:t xml:space="preserve"> </w:t>
            </w:r>
            <w:r w:rsidR="00EA320F">
              <w:rPr>
                <w:rFonts w:ascii="Tahoma" w:hAnsi="Tahoma" w:cs="Tahoma"/>
                <w:b/>
                <w:sz w:val="18"/>
                <w:szCs w:val="18"/>
              </w:rPr>
              <w:t>and Networking</w:t>
            </w:r>
            <w:r w:rsidRPr="00737EBE">
              <w:rPr>
                <w:rFonts w:ascii="Tahoma" w:hAnsi="Tahoma" w:cs="Tahoma"/>
                <w:b/>
                <w:sz w:val="18"/>
                <w:szCs w:val="18"/>
              </w:rPr>
              <w:t xml:space="preserve">  </w:t>
            </w:r>
          </w:p>
        </w:tc>
        <w:tc>
          <w:tcPr>
            <w:tcW w:w="10710" w:type="dxa"/>
            <w:gridSpan w:val="4"/>
            <w:tcBorders>
              <w:top w:val="single" w:sz="12" w:space="0" w:color="000000"/>
              <w:left w:val="single" w:sz="4" w:space="0" w:color="000000"/>
              <w:bottom w:val="single" w:sz="12" w:space="0" w:color="000000"/>
              <w:right w:val="single" w:sz="12" w:space="0" w:color="000000"/>
            </w:tcBorders>
            <w:shd w:val="clear" w:color="auto" w:fill="97E9BE"/>
          </w:tcPr>
          <w:p w14:paraId="66B2C2FA" w14:textId="77A0BCAF" w:rsidR="00F324F1" w:rsidRPr="00737EBE" w:rsidRDefault="00AB5222" w:rsidP="00083A06">
            <w:pPr>
              <w:spacing w:after="0" w:line="240" w:lineRule="auto"/>
              <w:rPr>
                <w:rFonts w:ascii="Tahoma" w:hAnsi="Tahoma" w:cs="Tahoma"/>
                <w:sz w:val="18"/>
                <w:szCs w:val="18"/>
              </w:rPr>
            </w:pPr>
            <w:r>
              <w:rPr>
                <w:rFonts w:ascii="Tahoma" w:hAnsi="Tahoma" w:cs="Tahoma"/>
                <w:sz w:val="18"/>
                <w:szCs w:val="18"/>
              </w:rPr>
              <w:t>11:40 – 12:45</w:t>
            </w:r>
            <w:r w:rsidR="00E34D52">
              <w:rPr>
                <w:rFonts w:ascii="Tahoma" w:hAnsi="Tahoma" w:cs="Tahoma"/>
                <w:sz w:val="18"/>
                <w:szCs w:val="18"/>
              </w:rPr>
              <w:t xml:space="preserve">     </w:t>
            </w:r>
            <w:r w:rsidR="00EA320F">
              <w:rPr>
                <w:rFonts w:ascii="Tahoma" w:hAnsi="Tahoma" w:cs="Tahoma"/>
                <w:sz w:val="18"/>
                <w:szCs w:val="18"/>
              </w:rPr>
              <w:t>Lunch on your own</w:t>
            </w:r>
          </w:p>
        </w:tc>
      </w:tr>
      <w:tr w:rsidR="00EB468D" w:rsidRPr="00737EBE" w14:paraId="52540FAB" w14:textId="77777777" w:rsidTr="009A3258">
        <w:tblPrEx>
          <w:shd w:val="clear" w:color="auto" w:fill="auto"/>
        </w:tblPrEx>
        <w:trPr>
          <w:trHeight w:val="222"/>
        </w:trPr>
        <w:tc>
          <w:tcPr>
            <w:tcW w:w="4140" w:type="dxa"/>
            <w:vMerge w:val="restart"/>
            <w:tcBorders>
              <w:top w:val="single" w:sz="12" w:space="0" w:color="000000"/>
              <w:left w:val="single" w:sz="12" w:space="0" w:color="000000"/>
              <w:bottom w:val="single" w:sz="12" w:space="0" w:color="000000"/>
              <w:right w:val="nil"/>
            </w:tcBorders>
            <w:shd w:val="clear" w:color="auto" w:fill="F2F2F2" w:themeFill="background1" w:themeFillShade="F2"/>
          </w:tcPr>
          <w:p w14:paraId="2D1255AA" w14:textId="423E24D3" w:rsidR="00965BF4" w:rsidRDefault="00103E83" w:rsidP="00965BF4">
            <w:pPr>
              <w:pStyle w:val="NoSpacing"/>
              <w:rPr>
                <w:rFonts w:ascii="Tahoma" w:hAnsi="Tahoma" w:cs="Tahoma"/>
                <w:b/>
                <w:sz w:val="18"/>
                <w:szCs w:val="18"/>
              </w:rPr>
            </w:pPr>
            <w:r>
              <w:rPr>
                <w:rFonts w:ascii="Tahoma" w:hAnsi="Tahoma" w:cs="Tahoma"/>
                <w:b/>
                <w:sz w:val="18"/>
                <w:szCs w:val="18"/>
              </w:rPr>
              <w:t>Respite update and dialogue</w:t>
            </w:r>
          </w:p>
          <w:p w14:paraId="651793E8" w14:textId="549222A4" w:rsidR="00103E83" w:rsidRDefault="00103E83" w:rsidP="00965BF4">
            <w:pPr>
              <w:pStyle w:val="NoSpacing"/>
              <w:rPr>
                <w:rFonts w:ascii="Tahoma" w:hAnsi="Tahoma" w:cs="Tahoma"/>
                <w:b/>
                <w:sz w:val="18"/>
                <w:szCs w:val="18"/>
              </w:rPr>
            </w:pPr>
          </w:p>
          <w:p w14:paraId="0547D4FC" w14:textId="31121CF5" w:rsidR="00103E83" w:rsidRPr="0069130F" w:rsidRDefault="00103E83" w:rsidP="00965BF4">
            <w:pPr>
              <w:pStyle w:val="NoSpacing"/>
              <w:rPr>
                <w:rFonts w:ascii="Tahoma" w:hAnsi="Tahoma" w:cs="Tahoma"/>
                <w:sz w:val="18"/>
                <w:szCs w:val="18"/>
              </w:rPr>
            </w:pPr>
            <w:r>
              <w:rPr>
                <w:rFonts w:ascii="Tahoma" w:hAnsi="Tahoma" w:cs="Tahoma"/>
                <w:sz w:val="18"/>
                <w:szCs w:val="18"/>
              </w:rPr>
              <w:t>Peggy Dolan</w:t>
            </w:r>
            <w:r w:rsidR="00BE5A9B">
              <w:rPr>
                <w:rFonts w:ascii="Tahoma" w:hAnsi="Tahoma" w:cs="Tahoma"/>
                <w:sz w:val="18"/>
                <w:szCs w:val="18"/>
              </w:rPr>
              <w:t xml:space="preserve">e, </w:t>
            </w:r>
            <w:r w:rsidR="005C572E">
              <w:rPr>
                <w:rFonts w:ascii="Tahoma" w:hAnsi="Tahoma" w:cs="Tahoma"/>
                <w:sz w:val="18"/>
                <w:szCs w:val="18"/>
              </w:rPr>
              <w:t>Liz Venuto</w:t>
            </w:r>
            <w:r w:rsidR="00BE5A9B">
              <w:rPr>
                <w:rFonts w:ascii="Tahoma" w:hAnsi="Tahoma" w:cs="Tahoma"/>
                <w:sz w:val="18"/>
                <w:szCs w:val="18"/>
              </w:rPr>
              <w:t xml:space="preserve"> and Rachel Burke</w:t>
            </w:r>
          </w:p>
          <w:p w14:paraId="5DC395B6" w14:textId="77777777" w:rsidR="00F324F1" w:rsidRPr="00737EBE" w:rsidRDefault="00F324F1" w:rsidP="00EB468D">
            <w:pPr>
              <w:pStyle w:val="NoSpacing"/>
              <w:rPr>
                <w:rFonts w:ascii="Tahoma" w:hAnsi="Tahoma" w:cs="Tahoma"/>
                <w:sz w:val="18"/>
                <w:szCs w:val="18"/>
              </w:rPr>
            </w:pPr>
          </w:p>
          <w:p w14:paraId="38AE5FD9" w14:textId="464A32FC" w:rsidR="00F324F1" w:rsidRPr="00737EBE" w:rsidRDefault="00F324F1">
            <w:pPr>
              <w:pStyle w:val="NoSpacing"/>
              <w:rPr>
                <w:rFonts w:ascii="Tahoma" w:hAnsi="Tahoma" w:cs="Tahoma"/>
                <w:sz w:val="18"/>
                <w:szCs w:val="18"/>
              </w:rPr>
            </w:pPr>
          </w:p>
        </w:tc>
        <w:tc>
          <w:tcPr>
            <w:tcW w:w="10710" w:type="dxa"/>
            <w:gridSpan w:val="4"/>
            <w:tcBorders>
              <w:top w:val="single" w:sz="12" w:space="0" w:color="000000"/>
              <w:left w:val="nil"/>
              <w:bottom w:val="single" w:sz="12" w:space="0" w:color="000000"/>
              <w:right w:val="single" w:sz="12" w:space="0" w:color="000000"/>
            </w:tcBorders>
            <w:shd w:val="clear" w:color="auto" w:fill="F2F2F2" w:themeFill="background1" w:themeFillShade="F2"/>
          </w:tcPr>
          <w:p w14:paraId="149FD250" w14:textId="36E9AB2F" w:rsidR="00EB468D" w:rsidRPr="001921A9" w:rsidRDefault="00EB468D" w:rsidP="00965BF4">
            <w:pPr>
              <w:spacing w:after="0" w:line="240" w:lineRule="auto"/>
              <w:rPr>
                <w:rFonts w:ascii="Tahoma" w:hAnsi="Tahoma" w:cs="Tahoma"/>
                <w:sz w:val="16"/>
                <w:szCs w:val="16"/>
              </w:rPr>
            </w:pPr>
            <w:r w:rsidRPr="001921A9">
              <w:rPr>
                <w:rFonts w:ascii="Tahoma" w:hAnsi="Tahoma" w:cs="Tahoma"/>
                <w:b/>
                <w:sz w:val="16"/>
                <w:szCs w:val="16"/>
              </w:rPr>
              <w:t>Topic Purpose</w:t>
            </w:r>
            <w:r w:rsidR="008D710C" w:rsidRPr="001921A9">
              <w:rPr>
                <w:rFonts w:ascii="Tahoma" w:hAnsi="Tahoma" w:cs="Tahoma"/>
                <w:sz w:val="16"/>
                <w:szCs w:val="16"/>
              </w:rPr>
              <w:t xml:space="preserve"> – </w:t>
            </w:r>
            <w:r w:rsidR="00103E83">
              <w:rPr>
                <w:rFonts w:ascii="Tahoma" w:hAnsi="Tahoma" w:cs="Tahoma"/>
                <w:sz w:val="16"/>
                <w:szCs w:val="16"/>
              </w:rPr>
              <w:t>update on respite topic since January 2019</w:t>
            </w:r>
          </w:p>
        </w:tc>
      </w:tr>
      <w:tr w:rsidR="00EB468D" w:rsidRPr="00737EBE" w14:paraId="2B709B8F" w14:textId="77777777" w:rsidTr="009A3258">
        <w:trPr>
          <w:trHeight w:val="1005"/>
        </w:trPr>
        <w:tc>
          <w:tcPr>
            <w:tcW w:w="4140" w:type="dxa"/>
            <w:vMerge/>
            <w:tcBorders>
              <w:top w:val="single" w:sz="12" w:space="0" w:color="000000"/>
              <w:left w:val="single" w:sz="12" w:space="0" w:color="000000"/>
              <w:bottom w:val="single" w:sz="12" w:space="0" w:color="000000"/>
              <w:right w:val="single" w:sz="12" w:space="0" w:color="000000"/>
            </w:tcBorders>
            <w:shd w:val="clear" w:color="auto" w:fill="EEECE1" w:themeFill="background2"/>
          </w:tcPr>
          <w:p w14:paraId="7DE9ED55" w14:textId="77777777" w:rsidR="00EB468D" w:rsidRPr="00737EBE" w:rsidRDefault="00EB468D" w:rsidP="00083A06">
            <w:pPr>
              <w:pStyle w:val="NoSpacing"/>
              <w:rPr>
                <w:rFonts w:ascii="Tahoma" w:hAnsi="Tahoma" w:cs="Tahoma"/>
                <w:sz w:val="18"/>
                <w:szCs w:val="18"/>
              </w:rPr>
            </w:pPr>
          </w:p>
        </w:tc>
        <w:tc>
          <w:tcPr>
            <w:tcW w:w="6480" w:type="dxa"/>
            <w:tcBorders>
              <w:top w:val="single" w:sz="12" w:space="0" w:color="000000"/>
              <w:left w:val="single" w:sz="12" w:space="0" w:color="000000"/>
              <w:bottom w:val="single" w:sz="12" w:space="0" w:color="000000"/>
            </w:tcBorders>
          </w:tcPr>
          <w:p w14:paraId="34C3FE2F" w14:textId="77777777" w:rsidR="00FD0ADC" w:rsidRDefault="008419C4" w:rsidP="00083A06">
            <w:pPr>
              <w:spacing w:after="0" w:line="240" w:lineRule="auto"/>
              <w:rPr>
                <w:rFonts w:ascii="Tahoma" w:hAnsi="Tahoma" w:cs="Tahoma"/>
                <w:sz w:val="18"/>
                <w:szCs w:val="18"/>
              </w:rPr>
            </w:pPr>
            <w:r>
              <w:rPr>
                <w:rFonts w:ascii="Tahoma" w:hAnsi="Tahoma" w:cs="Tahoma"/>
                <w:sz w:val="18"/>
                <w:szCs w:val="18"/>
              </w:rPr>
              <w:t xml:space="preserve">Michelle introduced this topic by providing an update around the respite topic and steps that have been taken since 2017 when the Statewide FYSPRT moved this challenge forward to the Children’s Behavioral Health Executive Leadership Team (CBH ELT). The CBH ELT will now be a sub-group of the Children’s Mental Health Work Group (CMHWG). </w:t>
            </w:r>
          </w:p>
          <w:p w14:paraId="0811A007" w14:textId="77777777" w:rsidR="00FD0ADC" w:rsidRDefault="00FD0ADC" w:rsidP="00083A06">
            <w:pPr>
              <w:spacing w:after="0" w:line="240" w:lineRule="auto"/>
              <w:rPr>
                <w:rFonts w:ascii="Tahoma" w:hAnsi="Tahoma" w:cs="Tahoma"/>
                <w:sz w:val="18"/>
                <w:szCs w:val="18"/>
              </w:rPr>
            </w:pPr>
          </w:p>
          <w:p w14:paraId="05A25327" w14:textId="7AC413FF" w:rsidR="00EE3BB3" w:rsidRDefault="00AE76FB" w:rsidP="00083A06">
            <w:pPr>
              <w:spacing w:after="0" w:line="240" w:lineRule="auto"/>
              <w:rPr>
                <w:rFonts w:ascii="Tahoma" w:hAnsi="Tahoma" w:cs="Tahoma"/>
                <w:sz w:val="18"/>
                <w:szCs w:val="18"/>
              </w:rPr>
            </w:pPr>
            <w:r>
              <w:rPr>
                <w:rFonts w:ascii="Tahoma" w:hAnsi="Tahoma" w:cs="Tahoma"/>
                <w:sz w:val="18"/>
                <w:szCs w:val="18"/>
              </w:rPr>
              <w:t xml:space="preserve">Rachel introduced the Children’s Mental Health Workgroup and included the agencies </w:t>
            </w:r>
            <w:r w:rsidR="00FD0ADC">
              <w:rPr>
                <w:rFonts w:ascii="Tahoma" w:hAnsi="Tahoma" w:cs="Tahoma"/>
                <w:sz w:val="18"/>
                <w:szCs w:val="18"/>
              </w:rPr>
              <w:t xml:space="preserve">and roles </w:t>
            </w:r>
            <w:r>
              <w:rPr>
                <w:rFonts w:ascii="Tahoma" w:hAnsi="Tahoma" w:cs="Tahoma"/>
                <w:sz w:val="18"/>
                <w:szCs w:val="18"/>
              </w:rPr>
              <w:t xml:space="preserve">represented at each meeting. More information regarding the CMHWG can be found on the HCA website </w:t>
            </w:r>
            <w:r w:rsidR="00C32BFF">
              <w:rPr>
                <w:rFonts w:ascii="Tahoma" w:hAnsi="Tahoma" w:cs="Tahoma"/>
                <w:sz w:val="18"/>
                <w:szCs w:val="18"/>
              </w:rPr>
              <w:t>at the following link</w:t>
            </w:r>
            <w:r w:rsidR="00C32BFF">
              <w:t xml:space="preserve"> </w:t>
            </w:r>
            <w:hyperlink r:id="rId8" w:history="1">
              <w:r w:rsidR="00C32BFF" w:rsidRPr="007814A6">
                <w:rPr>
                  <w:rStyle w:val="Hyperlink"/>
                  <w:rFonts w:ascii="Tahoma" w:hAnsi="Tahoma" w:cs="Tahoma"/>
                  <w:sz w:val="18"/>
                  <w:szCs w:val="18"/>
                </w:rPr>
                <w:t>https://www.hca.wa.gov/about-hca/behavioral-health-recovery/childrens-mental-health-workgroup-cmhwg</w:t>
              </w:r>
            </w:hyperlink>
            <w:r w:rsidR="00EE3BB3">
              <w:rPr>
                <w:rFonts w:ascii="Tahoma" w:hAnsi="Tahoma" w:cs="Tahoma"/>
                <w:sz w:val="18"/>
                <w:szCs w:val="18"/>
              </w:rPr>
              <w:t>, including a schedule of meetings and recordings of previous meetings.</w:t>
            </w:r>
            <w:r w:rsidR="00A524FD">
              <w:rPr>
                <w:rFonts w:ascii="Tahoma" w:hAnsi="Tahoma" w:cs="Tahoma"/>
                <w:sz w:val="18"/>
                <w:szCs w:val="18"/>
              </w:rPr>
              <w:t xml:space="preserve"> The email</w:t>
            </w:r>
            <w:r w:rsidR="00A524FD" w:rsidRPr="00A524FD">
              <w:rPr>
                <w:rFonts w:ascii="Tahoma" w:hAnsi="Tahoma" w:cs="Tahoma"/>
                <w:sz w:val="18"/>
                <w:szCs w:val="18"/>
              </w:rPr>
              <w:t xml:space="preserve"> for the Children’s Mental Health</w:t>
            </w:r>
            <w:r w:rsidR="00A524FD">
              <w:rPr>
                <w:rFonts w:ascii="Tahoma" w:hAnsi="Tahoma" w:cs="Tahoma"/>
                <w:sz w:val="18"/>
                <w:szCs w:val="18"/>
              </w:rPr>
              <w:t xml:space="preserve"> </w:t>
            </w:r>
            <w:r w:rsidR="00A524FD">
              <w:rPr>
                <w:rFonts w:ascii="Tahoma" w:hAnsi="Tahoma" w:cs="Tahoma"/>
                <w:sz w:val="18"/>
                <w:szCs w:val="18"/>
              </w:rPr>
              <w:lastRenderedPageBreak/>
              <w:t xml:space="preserve">Workgroup is </w:t>
            </w:r>
            <w:hyperlink r:id="rId9" w:history="1">
              <w:r w:rsidR="00A524FD" w:rsidRPr="007814A6">
                <w:rPr>
                  <w:rStyle w:val="Hyperlink"/>
                  <w:rFonts w:ascii="Tahoma" w:hAnsi="Tahoma" w:cs="Tahoma"/>
                  <w:sz w:val="18"/>
                  <w:szCs w:val="18"/>
                </w:rPr>
                <w:t>cmhwg@hca.wa.gov</w:t>
              </w:r>
            </w:hyperlink>
            <w:r w:rsidR="00A524FD">
              <w:rPr>
                <w:rFonts w:ascii="Tahoma" w:hAnsi="Tahoma" w:cs="Tahoma"/>
                <w:sz w:val="18"/>
                <w:szCs w:val="18"/>
              </w:rPr>
              <w:t xml:space="preserve"> </w:t>
            </w:r>
            <w:r w:rsidR="00FD0ADC">
              <w:rPr>
                <w:rFonts w:ascii="Tahoma" w:hAnsi="Tahoma" w:cs="Tahoma"/>
                <w:sz w:val="18"/>
                <w:szCs w:val="18"/>
              </w:rPr>
              <w:t xml:space="preserve">for questions or </w:t>
            </w:r>
            <w:r w:rsidR="00A524FD" w:rsidRPr="00A524FD">
              <w:rPr>
                <w:rFonts w:ascii="Tahoma" w:hAnsi="Tahoma" w:cs="Tahoma"/>
                <w:sz w:val="18"/>
                <w:szCs w:val="18"/>
              </w:rPr>
              <w:t xml:space="preserve">if you would like to call into the Children’s Mental Health Workgroup you can contact Rachel via email at </w:t>
            </w:r>
            <w:hyperlink r:id="rId10" w:history="1">
              <w:r w:rsidR="00A524FD" w:rsidRPr="007814A6">
                <w:rPr>
                  <w:rStyle w:val="Hyperlink"/>
                  <w:rFonts w:ascii="Tahoma" w:hAnsi="Tahoma" w:cs="Tahoma"/>
                  <w:sz w:val="18"/>
                  <w:szCs w:val="18"/>
                </w:rPr>
                <w:t>Rachel.burke@hca.wa.gov</w:t>
              </w:r>
            </w:hyperlink>
            <w:r w:rsidR="00A524FD" w:rsidRPr="00A524FD">
              <w:rPr>
                <w:rFonts w:ascii="Tahoma" w:hAnsi="Tahoma" w:cs="Tahoma"/>
                <w:sz w:val="18"/>
                <w:szCs w:val="18"/>
              </w:rPr>
              <w:t>.</w:t>
            </w:r>
            <w:r w:rsidR="00A524FD">
              <w:rPr>
                <w:rFonts w:ascii="Tahoma" w:hAnsi="Tahoma" w:cs="Tahoma"/>
                <w:sz w:val="18"/>
                <w:szCs w:val="18"/>
              </w:rPr>
              <w:t xml:space="preserve"> </w:t>
            </w:r>
          </w:p>
          <w:p w14:paraId="030521FA" w14:textId="07523092" w:rsidR="00AE76FB" w:rsidRDefault="00AE76FB" w:rsidP="00083A06">
            <w:pPr>
              <w:spacing w:after="0" w:line="240" w:lineRule="auto"/>
              <w:rPr>
                <w:rFonts w:ascii="Tahoma" w:hAnsi="Tahoma" w:cs="Tahoma"/>
                <w:sz w:val="18"/>
                <w:szCs w:val="18"/>
              </w:rPr>
            </w:pPr>
          </w:p>
          <w:p w14:paraId="76B0A831" w14:textId="2D5A4184" w:rsidR="00AE76FB" w:rsidRDefault="00AE76FB" w:rsidP="00083A06">
            <w:pPr>
              <w:spacing w:after="0" w:line="240" w:lineRule="auto"/>
              <w:rPr>
                <w:rFonts w:ascii="Tahoma" w:hAnsi="Tahoma" w:cs="Tahoma"/>
                <w:sz w:val="18"/>
                <w:szCs w:val="18"/>
              </w:rPr>
            </w:pPr>
            <w:r>
              <w:rPr>
                <w:rFonts w:ascii="Tahoma" w:hAnsi="Tahoma" w:cs="Tahoma"/>
                <w:sz w:val="18"/>
                <w:szCs w:val="18"/>
              </w:rPr>
              <w:t>Peggy discussed th</w:t>
            </w:r>
            <w:r w:rsidR="00EE3BB3">
              <w:rPr>
                <w:rFonts w:ascii="Tahoma" w:hAnsi="Tahoma" w:cs="Tahoma"/>
                <w:sz w:val="18"/>
                <w:szCs w:val="18"/>
              </w:rPr>
              <w:t xml:space="preserve">at </w:t>
            </w:r>
            <w:r>
              <w:rPr>
                <w:rFonts w:ascii="Tahoma" w:hAnsi="Tahoma" w:cs="Tahoma"/>
                <w:sz w:val="18"/>
                <w:szCs w:val="18"/>
              </w:rPr>
              <w:t xml:space="preserve">respite care that is needed for families and informed the group that it is being discussed </w:t>
            </w:r>
            <w:r w:rsidR="00EE3BB3">
              <w:rPr>
                <w:rFonts w:ascii="Tahoma" w:hAnsi="Tahoma" w:cs="Tahoma"/>
                <w:sz w:val="18"/>
                <w:szCs w:val="18"/>
              </w:rPr>
              <w:t xml:space="preserve">at </w:t>
            </w:r>
            <w:r>
              <w:rPr>
                <w:rFonts w:ascii="Tahoma" w:hAnsi="Tahoma" w:cs="Tahoma"/>
                <w:sz w:val="18"/>
                <w:szCs w:val="18"/>
              </w:rPr>
              <w:t>the</w:t>
            </w:r>
            <w:r w:rsidR="00EE3BB3">
              <w:rPr>
                <w:rFonts w:ascii="Tahoma" w:hAnsi="Tahoma" w:cs="Tahoma"/>
                <w:sz w:val="18"/>
                <w:szCs w:val="18"/>
              </w:rPr>
              <w:t xml:space="preserve"> CMHWG, including a budget for it</w:t>
            </w:r>
            <w:r>
              <w:rPr>
                <w:rFonts w:ascii="Tahoma" w:hAnsi="Tahoma" w:cs="Tahoma"/>
                <w:sz w:val="18"/>
                <w:szCs w:val="18"/>
              </w:rPr>
              <w:t xml:space="preserve">. </w:t>
            </w:r>
            <w:r w:rsidR="00C23E1F">
              <w:rPr>
                <w:rFonts w:ascii="Tahoma" w:hAnsi="Tahoma" w:cs="Tahoma"/>
                <w:sz w:val="18"/>
                <w:szCs w:val="18"/>
              </w:rPr>
              <w:t>A</w:t>
            </w:r>
            <w:r w:rsidR="00EE3BB3">
              <w:rPr>
                <w:rFonts w:ascii="Tahoma" w:hAnsi="Tahoma" w:cs="Tahoma"/>
                <w:sz w:val="18"/>
                <w:szCs w:val="18"/>
              </w:rPr>
              <w:t xml:space="preserve"> participant in the meeting also shared a</w:t>
            </w:r>
            <w:r w:rsidR="00C23E1F">
              <w:rPr>
                <w:rFonts w:ascii="Tahoma" w:hAnsi="Tahoma" w:cs="Tahoma"/>
                <w:sz w:val="18"/>
                <w:szCs w:val="18"/>
              </w:rPr>
              <w:t xml:space="preserve"> link</w:t>
            </w:r>
            <w:r w:rsidR="00EE3BB3">
              <w:rPr>
                <w:rFonts w:ascii="Tahoma" w:hAnsi="Tahoma" w:cs="Tahoma"/>
                <w:sz w:val="18"/>
                <w:szCs w:val="18"/>
              </w:rPr>
              <w:t xml:space="preserve"> </w:t>
            </w:r>
            <w:r w:rsidR="00C23E1F">
              <w:rPr>
                <w:rFonts w:ascii="Tahoma" w:hAnsi="Tahoma" w:cs="Tahoma"/>
                <w:sz w:val="18"/>
                <w:szCs w:val="18"/>
              </w:rPr>
              <w:t>regarding respit</w:t>
            </w:r>
            <w:r w:rsidR="00EE3BB3">
              <w:rPr>
                <w:rFonts w:ascii="Tahoma" w:hAnsi="Tahoma" w:cs="Tahoma"/>
                <w:sz w:val="18"/>
                <w:szCs w:val="18"/>
              </w:rPr>
              <w:t xml:space="preserve">e, </w:t>
            </w:r>
            <w:hyperlink r:id="rId11" w:history="1">
              <w:r w:rsidR="00EE3BB3" w:rsidRPr="007814A6">
                <w:rPr>
                  <w:rStyle w:val="Hyperlink"/>
                  <w:rFonts w:ascii="Tahoma" w:hAnsi="Tahoma" w:cs="Tahoma"/>
                  <w:sz w:val="18"/>
                  <w:szCs w:val="18"/>
                </w:rPr>
                <w:t>www.archrespite.org</w:t>
              </w:r>
            </w:hyperlink>
            <w:r w:rsidR="00EE3BB3">
              <w:rPr>
                <w:rFonts w:ascii="Tahoma" w:hAnsi="Tahoma" w:cs="Tahoma"/>
                <w:sz w:val="18"/>
                <w:szCs w:val="18"/>
              </w:rPr>
              <w:t xml:space="preserve">. </w:t>
            </w:r>
            <w:r w:rsidR="00C23E1F">
              <w:rPr>
                <w:rFonts w:ascii="Tahoma" w:hAnsi="Tahoma" w:cs="Tahoma"/>
                <w:sz w:val="18"/>
                <w:szCs w:val="18"/>
              </w:rPr>
              <w:t xml:space="preserve"> </w:t>
            </w:r>
          </w:p>
          <w:p w14:paraId="5A32C96F" w14:textId="77777777" w:rsidR="00EE3BB3" w:rsidRDefault="00EE3BB3" w:rsidP="00083A06">
            <w:pPr>
              <w:spacing w:after="0" w:line="240" w:lineRule="auto"/>
              <w:rPr>
                <w:rFonts w:ascii="Tahoma" w:hAnsi="Tahoma" w:cs="Tahoma"/>
                <w:sz w:val="18"/>
                <w:szCs w:val="18"/>
              </w:rPr>
            </w:pPr>
          </w:p>
          <w:p w14:paraId="0D9A788A" w14:textId="4C6DCB4B" w:rsidR="002F7E62" w:rsidRDefault="00C23E1F" w:rsidP="00083A06">
            <w:pPr>
              <w:spacing w:after="0" w:line="240" w:lineRule="auto"/>
              <w:rPr>
                <w:rFonts w:ascii="Tahoma" w:hAnsi="Tahoma" w:cs="Tahoma"/>
                <w:sz w:val="18"/>
                <w:szCs w:val="18"/>
              </w:rPr>
            </w:pPr>
            <w:r>
              <w:rPr>
                <w:rFonts w:ascii="Tahoma" w:hAnsi="Tahoma" w:cs="Tahoma"/>
                <w:sz w:val="18"/>
                <w:szCs w:val="18"/>
              </w:rPr>
              <w:t xml:space="preserve">Liz </w:t>
            </w:r>
            <w:r w:rsidR="00EE3BB3">
              <w:rPr>
                <w:rFonts w:ascii="Tahoma" w:hAnsi="Tahoma" w:cs="Tahoma"/>
                <w:sz w:val="18"/>
                <w:szCs w:val="18"/>
              </w:rPr>
              <w:t>identified additional areas where respite is being dialogued about including</w:t>
            </w:r>
            <w:r>
              <w:rPr>
                <w:rFonts w:ascii="Tahoma" w:hAnsi="Tahoma" w:cs="Tahoma"/>
                <w:sz w:val="18"/>
                <w:szCs w:val="18"/>
              </w:rPr>
              <w:t xml:space="preserve"> </w:t>
            </w:r>
            <w:hyperlink r:id="rId12" w:history="1">
              <w:r w:rsidRPr="002865E7">
                <w:rPr>
                  <w:rStyle w:val="Hyperlink"/>
                  <w:rFonts w:ascii="Tahoma" w:hAnsi="Tahoma" w:cs="Tahoma"/>
                  <w:sz w:val="18"/>
                  <w:szCs w:val="18"/>
                </w:rPr>
                <w:t>S</w:t>
              </w:r>
              <w:r w:rsidR="00EE3BB3" w:rsidRPr="002865E7">
                <w:rPr>
                  <w:rStyle w:val="Hyperlink"/>
                  <w:rFonts w:ascii="Tahoma" w:hAnsi="Tahoma" w:cs="Tahoma"/>
                  <w:sz w:val="18"/>
                  <w:szCs w:val="18"/>
                </w:rPr>
                <w:t xml:space="preserve">enate </w:t>
              </w:r>
              <w:r w:rsidRPr="002865E7">
                <w:rPr>
                  <w:rStyle w:val="Hyperlink"/>
                  <w:rFonts w:ascii="Tahoma" w:hAnsi="Tahoma" w:cs="Tahoma"/>
                  <w:sz w:val="18"/>
                  <w:szCs w:val="18"/>
                </w:rPr>
                <w:t>B</w:t>
              </w:r>
              <w:r w:rsidR="00EE3BB3" w:rsidRPr="002865E7">
                <w:rPr>
                  <w:rStyle w:val="Hyperlink"/>
                  <w:rFonts w:ascii="Tahoma" w:hAnsi="Tahoma" w:cs="Tahoma"/>
                  <w:sz w:val="18"/>
                  <w:szCs w:val="18"/>
                </w:rPr>
                <w:t>ill</w:t>
              </w:r>
              <w:r w:rsidRPr="002865E7">
                <w:rPr>
                  <w:rStyle w:val="Hyperlink"/>
                  <w:rFonts w:ascii="Tahoma" w:hAnsi="Tahoma" w:cs="Tahoma"/>
                  <w:sz w:val="18"/>
                  <w:szCs w:val="18"/>
                </w:rPr>
                <w:t xml:space="preserve"> 6560</w:t>
              </w:r>
            </w:hyperlink>
            <w:r w:rsidR="00EE3BB3">
              <w:rPr>
                <w:rFonts w:ascii="Tahoma" w:hAnsi="Tahoma" w:cs="Tahoma"/>
                <w:sz w:val="18"/>
                <w:szCs w:val="18"/>
              </w:rPr>
              <w:t xml:space="preserve"> workgroups (Senate Bill to ensure that no youth is </w:t>
            </w:r>
            <w:r>
              <w:rPr>
                <w:rFonts w:ascii="Tahoma" w:hAnsi="Tahoma" w:cs="Tahoma"/>
                <w:sz w:val="18"/>
                <w:szCs w:val="18"/>
              </w:rPr>
              <w:t>discharg</w:t>
            </w:r>
            <w:r w:rsidR="00EE3BB3">
              <w:rPr>
                <w:rFonts w:ascii="Tahoma" w:hAnsi="Tahoma" w:cs="Tahoma"/>
                <w:sz w:val="18"/>
                <w:szCs w:val="18"/>
              </w:rPr>
              <w:t>ed</w:t>
            </w:r>
            <w:r>
              <w:rPr>
                <w:rFonts w:ascii="Tahoma" w:hAnsi="Tahoma" w:cs="Tahoma"/>
                <w:sz w:val="18"/>
                <w:szCs w:val="18"/>
              </w:rPr>
              <w:t xml:space="preserve"> from </w:t>
            </w:r>
            <w:r w:rsidR="00EE3BB3">
              <w:rPr>
                <w:rFonts w:ascii="Tahoma" w:hAnsi="Tahoma" w:cs="Tahoma"/>
                <w:sz w:val="18"/>
                <w:szCs w:val="18"/>
              </w:rPr>
              <w:t>a public system of care</w:t>
            </w:r>
            <w:r>
              <w:rPr>
                <w:rFonts w:ascii="Tahoma" w:hAnsi="Tahoma" w:cs="Tahoma"/>
                <w:sz w:val="18"/>
                <w:szCs w:val="18"/>
              </w:rPr>
              <w:t xml:space="preserve"> into homelessness</w:t>
            </w:r>
            <w:r w:rsidR="00EE3BB3">
              <w:rPr>
                <w:rFonts w:ascii="Tahoma" w:hAnsi="Tahoma" w:cs="Tahoma"/>
                <w:sz w:val="18"/>
                <w:szCs w:val="18"/>
              </w:rPr>
              <w:t>)</w:t>
            </w:r>
            <w:r>
              <w:rPr>
                <w:rFonts w:ascii="Tahoma" w:hAnsi="Tahoma" w:cs="Tahoma"/>
                <w:sz w:val="18"/>
                <w:szCs w:val="18"/>
              </w:rPr>
              <w:t xml:space="preserve"> </w:t>
            </w:r>
            <w:r w:rsidR="00EE3BB3">
              <w:rPr>
                <w:rFonts w:ascii="Tahoma" w:hAnsi="Tahoma" w:cs="Tahoma"/>
                <w:sz w:val="18"/>
                <w:szCs w:val="18"/>
              </w:rPr>
              <w:t>where a recommendation has been identified</w:t>
            </w:r>
            <w:r>
              <w:rPr>
                <w:rFonts w:ascii="Tahoma" w:hAnsi="Tahoma" w:cs="Tahoma"/>
                <w:sz w:val="18"/>
                <w:szCs w:val="18"/>
              </w:rPr>
              <w:t xml:space="preserve"> to provide respite to families</w:t>
            </w:r>
            <w:r w:rsidR="00A524FD">
              <w:rPr>
                <w:rFonts w:ascii="Tahoma" w:hAnsi="Tahoma" w:cs="Tahoma"/>
                <w:sz w:val="18"/>
                <w:szCs w:val="18"/>
              </w:rPr>
              <w:t xml:space="preserve"> and youth</w:t>
            </w:r>
            <w:r>
              <w:rPr>
                <w:rFonts w:ascii="Tahoma" w:hAnsi="Tahoma" w:cs="Tahoma"/>
                <w:sz w:val="18"/>
                <w:szCs w:val="18"/>
              </w:rPr>
              <w:t xml:space="preserve"> to prevent </w:t>
            </w:r>
            <w:r w:rsidR="00EE3BB3">
              <w:rPr>
                <w:rFonts w:ascii="Tahoma" w:hAnsi="Tahoma" w:cs="Tahoma"/>
                <w:sz w:val="18"/>
                <w:szCs w:val="18"/>
              </w:rPr>
              <w:t xml:space="preserve">youth </w:t>
            </w:r>
            <w:r w:rsidR="00A524FD">
              <w:rPr>
                <w:rFonts w:ascii="Tahoma" w:hAnsi="Tahoma" w:cs="Tahoma"/>
                <w:sz w:val="18"/>
                <w:szCs w:val="18"/>
              </w:rPr>
              <w:t xml:space="preserve">from experiencing </w:t>
            </w:r>
            <w:r>
              <w:rPr>
                <w:rFonts w:ascii="Tahoma" w:hAnsi="Tahoma" w:cs="Tahoma"/>
                <w:sz w:val="18"/>
                <w:szCs w:val="18"/>
              </w:rPr>
              <w:t>homelessness.</w:t>
            </w:r>
            <w:r w:rsidR="00083A06">
              <w:rPr>
                <w:rFonts w:ascii="Tahoma" w:hAnsi="Tahoma" w:cs="Tahoma"/>
                <w:sz w:val="18"/>
                <w:szCs w:val="18"/>
              </w:rPr>
              <w:t xml:space="preserve"> </w:t>
            </w:r>
            <w:r>
              <w:rPr>
                <w:rFonts w:ascii="Tahoma" w:hAnsi="Tahoma" w:cs="Tahoma"/>
                <w:sz w:val="18"/>
                <w:szCs w:val="18"/>
              </w:rPr>
              <w:t xml:space="preserve">Another bill that was discussed was </w:t>
            </w:r>
            <w:hyperlink r:id="rId13" w:history="1">
              <w:r w:rsidRPr="002865E7">
                <w:rPr>
                  <w:rStyle w:val="Hyperlink"/>
                  <w:rFonts w:ascii="Tahoma" w:hAnsi="Tahoma" w:cs="Tahoma"/>
                  <w:sz w:val="18"/>
                  <w:szCs w:val="18"/>
                </w:rPr>
                <w:t>H</w:t>
              </w:r>
              <w:r w:rsidR="002865E7">
                <w:rPr>
                  <w:rStyle w:val="Hyperlink"/>
                  <w:rFonts w:ascii="Tahoma" w:hAnsi="Tahoma" w:cs="Tahoma"/>
                  <w:sz w:val="18"/>
                  <w:szCs w:val="18"/>
                </w:rPr>
                <w:t xml:space="preserve">ouse </w:t>
              </w:r>
              <w:r w:rsidRPr="002865E7">
                <w:rPr>
                  <w:rStyle w:val="Hyperlink"/>
                  <w:rFonts w:ascii="Tahoma" w:hAnsi="Tahoma" w:cs="Tahoma"/>
                  <w:sz w:val="18"/>
                  <w:szCs w:val="18"/>
                </w:rPr>
                <w:t>B</w:t>
              </w:r>
              <w:r w:rsidR="002865E7">
                <w:rPr>
                  <w:rStyle w:val="Hyperlink"/>
                  <w:rFonts w:ascii="Tahoma" w:hAnsi="Tahoma" w:cs="Tahoma"/>
                  <w:sz w:val="18"/>
                  <w:szCs w:val="18"/>
                </w:rPr>
                <w:t>ill</w:t>
              </w:r>
              <w:r w:rsidRPr="002865E7">
                <w:rPr>
                  <w:rStyle w:val="Hyperlink"/>
                  <w:rFonts w:ascii="Tahoma" w:hAnsi="Tahoma" w:cs="Tahoma"/>
                  <w:sz w:val="18"/>
                  <w:szCs w:val="18"/>
                </w:rPr>
                <w:t xml:space="preserve"> 1394</w:t>
              </w:r>
            </w:hyperlink>
            <w:r>
              <w:rPr>
                <w:rFonts w:ascii="Tahoma" w:hAnsi="Tahoma" w:cs="Tahoma"/>
                <w:sz w:val="18"/>
                <w:szCs w:val="18"/>
              </w:rPr>
              <w:t xml:space="preserve"> which is a bill to get more services for youth on the autism and developmental disabilities spectrum</w:t>
            </w:r>
            <w:r w:rsidR="002865E7">
              <w:rPr>
                <w:rFonts w:ascii="Tahoma" w:hAnsi="Tahoma" w:cs="Tahoma"/>
                <w:sz w:val="18"/>
                <w:szCs w:val="18"/>
              </w:rPr>
              <w:t xml:space="preserve"> (ensuring a continuum of car</w:t>
            </w:r>
            <w:r w:rsidR="00A524FD">
              <w:rPr>
                <w:rFonts w:ascii="Tahoma" w:hAnsi="Tahoma" w:cs="Tahoma"/>
                <w:sz w:val="18"/>
                <w:szCs w:val="18"/>
              </w:rPr>
              <w:t>e for behavioral health</w:t>
            </w:r>
            <w:r w:rsidR="002865E7">
              <w:rPr>
                <w:rFonts w:ascii="Tahoma" w:hAnsi="Tahoma" w:cs="Tahoma"/>
                <w:sz w:val="18"/>
                <w:szCs w:val="18"/>
              </w:rPr>
              <w:t>)</w:t>
            </w:r>
            <w:r>
              <w:rPr>
                <w:rFonts w:ascii="Tahoma" w:hAnsi="Tahoma" w:cs="Tahoma"/>
                <w:sz w:val="18"/>
                <w:szCs w:val="18"/>
              </w:rPr>
              <w:t>.</w:t>
            </w:r>
            <w:r w:rsidR="00872E43">
              <w:rPr>
                <w:rFonts w:ascii="Tahoma" w:hAnsi="Tahoma" w:cs="Tahoma"/>
                <w:sz w:val="18"/>
                <w:szCs w:val="18"/>
              </w:rPr>
              <w:t xml:space="preserve"> </w:t>
            </w:r>
            <w:r>
              <w:rPr>
                <w:rFonts w:ascii="Tahoma" w:hAnsi="Tahoma" w:cs="Tahoma"/>
                <w:sz w:val="18"/>
                <w:szCs w:val="18"/>
              </w:rPr>
              <w:t xml:space="preserve">The cross systems workgroup is discussing the gaps that occur across the systems, </w:t>
            </w:r>
            <w:r w:rsidR="00FD0ADC">
              <w:rPr>
                <w:rFonts w:ascii="Tahoma" w:hAnsi="Tahoma" w:cs="Tahoma"/>
                <w:sz w:val="18"/>
                <w:szCs w:val="18"/>
              </w:rPr>
              <w:t xml:space="preserve">including </w:t>
            </w:r>
            <w:r>
              <w:rPr>
                <w:rFonts w:ascii="Tahoma" w:hAnsi="Tahoma" w:cs="Tahoma"/>
                <w:sz w:val="18"/>
                <w:szCs w:val="18"/>
              </w:rPr>
              <w:t xml:space="preserve">respite care and </w:t>
            </w:r>
            <w:r w:rsidR="00FD0ADC">
              <w:rPr>
                <w:rFonts w:ascii="Tahoma" w:hAnsi="Tahoma" w:cs="Tahoma"/>
                <w:sz w:val="18"/>
                <w:szCs w:val="18"/>
              </w:rPr>
              <w:t>other challenges or gaps, how t</w:t>
            </w:r>
            <w:r>
              <w:rPr>
                <w:rFonts w:ascii="Tahoma" w:hAnsi="Tahoma" w:cs="Tahoma"/>
                <w:sz w:val="18"/>
                <w:szCs w:val="18"/>
              </w:rPr>
              <w:t xml:space="preserve">o identify </w:t>
            </w:r>
            <w:r w:rsidR="00FD0ADC">
              <w:rPr>
                <w:rFonts w:ascii="Tahoma" w:hAnsi="Tahoma" w:cs="Tahoma"/>
                <w:sz w:val="18"/>
                <w:szCs w:val="18"/>
              </w:rPr>
              <w:t xml:space="preserve">the gaps, and what to do to address </w:t>
            </w:r>
            <w:r>
              <w:rPr>
                <w:rFonts w:ascii="Tahoma" w:hAnsi="Tahoma" w:cs="Tahoma"/>
                <w:sz w:val="18"/>
                <w:szCs w:val="18"/>
              </w:rPr>
              <w:t>them. The workgroups have youth with lived experience at</w:t>
            </w:r>
            <w:r w:rsidR="00FD0ADC">
              <w:rPr>
                <w:rFonts w:ascii="Tahoma" w:hAnsi="Tahoma" w:cs="Tahoma"/>
                <w:sz w:val="18"/>
                <w:szCs w:val="18"/>
              </w:rPr>
              <w:t xml:space="preserve"> the table during these discussions</w:t>
            </w:r>
            <w:r>
              <w:rPr>
                <w:rFonts w:ascii="Tahoma" w:hAnsi="Tahoma" w:cs="Tahoma"/>
                <w:sz w:val="18"/>
                <w:szCs w:val="18"/>
              </w:rPr>
              <w:t xml:space="preserve">. </w:t>
            </w:r>
          </w:p>
          <w:p w14:paraId="1242CA65" w14:textId="7D779405" w:rsidR="00754F0F" w:rsidRPr="00737EBE" w:rsidRDefault="00754F0F" w:rsidP="00083A06">
            <w:pPr>
              <w:spacing w:after="0" w:line="240" w:lineRule="auto"/>
              <w:rPr>
                <w:rFonts w:ascii="Tahoma" w:hAnsi="Tahoma" w:cs="Tahoma"/>
                <w:sz w:val="18"/>
                <w:szCs w:val="18"/>
              </w:rPr>
            </w:pPr>
          </w:p>
        </w:tc>
        <w:tc>
          <w:tcPr>
            <w:tcW w:w="1440" w:type="dxa"/>
            <w:tcBorders>
              <w:top w:val="single" w:sz="12" w:space="0" w:color="000000"/>
              <w:bottom w:val="single" w:sz="12" w:space="0" w:color="000000"/>
            </w:tcBorders>
          </w:tcPr>
          <w:p w14:paraId="275B498D" w14:textId="7DA92063" w:rsidR="00EB468D" w:rsidRPr="00737EBE" w:rsidRDefault="00BF199E" w:rsidP="00083A06">
            <w:pPr>
              <w:spacing w:after="0" w:line="240" w:lineRule="auto"/>
              <w:rPr>
                <w:rFonts w:ascii="Tahoma" w:hAnsi="Tahoma" w:cs="Tahoma"/>
                <w:sz w:val="18"/>
                <w:szCs w:val="18"/>
              </w:rPr>
            </w:pPr>
            <w:r>
              <w:rPr>
                <w:rFonts w:ascii="Tahoma" w:hAnsi="Tahoma" w:cs="Tahoma"/>
                <w:sz w:val="18"/>
                <w:szCs w:val="18"/>
              </w:rPr>
              <w:lastRenderedPageBreak/>
              <w:t>Continue dialogues and problem solving in the regions and at the state.</w:t>
            </w:r>
          </w:p>
        </w:tc>
        <w:tc>
          <w:tcPr>
            <w:tcW w:w="1710" w:type="dxa"/>
            <w:tcBorders>
              <w:top w:val="single" w:sz="12" w:space="0" w:color="000000"/>
              <w:bottom w:val="single" w:sz="12" w:space="0" w:color="000000"/>
            </w:tcBorders>
          </w:tcPr>
          <w:p w14:paraId="74217D49" w14:textId="07AEDC50" w:rsidR="00EB468D" w:rsidRPr="00737EBE" w:rsidRDefault="00BF199E" w:rsidP="00083A06">
            <w:pPr>
              <w:spacing w:after="0" w:line="240" w:lineRule="auto"/>
              <w:rPr>
                <w:rFonts w:ascii="Tahoma" w:hAnsi="Tahoma" w:cs="Tahoma"/>
                <w:sz w:val="18"/>
                <w:szCs w:val="18"/>
              </w:rPr>
            </w:pPr>
            <w:r>
              <w:rPr>
                <w:rFonts w:ascii="Tahoma" w:hAnsi="Tahoma" w:cs="Tahoma"/>
                <w:sz w:val="18"/>
                <w:szCs w:val="18"/>
              </w:rPr>
              <w:t>All</w:t>
            </w:r>
          </w:p>
        </w:tc>
        <w:tc>
          <w:tcPr>
            <w:tcW w:w="1080" w:type="dxa"/>
            <w:tcBorders>
              <w:top w:val="single" w:sz="12" w:space="0" w:color="000000"/>
              <w:bottom w:val="single" w:sz="12" w:space="0" w:color="000000"/>
              <w:right w:val="single" w:sz="12" w:space="0" w:color="000000"/>
            </w:tcBorders>
          </w:tcPr>
          <w:p w14:paraId="43D05C45" w14:textId="51245D7A" w:rsidR="00EB468D" w:rsidRPr="00737EBE" w:rsidRDefault="00BF199E">
            <w:pPr>
              <w:spacing w:after="0" w:line="240" w:lineRule="auto"/>
              <w:rPr>
                <w:rFonts w:ascii="Tahoma" w:hAnsi="Tahoma" w:cs="Tahoma"/>
                <w:sz w:val="18"/>
                <w:szCs w:val="18"/>
              </w:rPr>
            </w:pPr>
            <w:r>
              <w:rPr>
                <w:rFonts w:ascii="Tahoma" w:hAnsi="Tahoma" w:cs="Tahoma"/>
                <w:sz w:val="18"/>
                <w:szCs w:val="18"/>
              </w:rPr>
              <w:t>2019/2020</w:t>
            </w:r>
          </w:p>
        </w:tc>
      </w:tr>
      <w:tr w:rsidR="00F324F1" w:rsidRPr="00737EBE" w14:paraId="70390092" w14:textId="77777777" w:rsidTr="009A3258">
        <w:tblPrEx>
          <w:shd w:val="clear" w:color="auto" w:fill="auto"/>
        </w:tblPrEx>
        <w:trPr>
          <w:trHeight w:val="249"/>
        </w:trPr>
        <w:tc>
          <w:tcPr>
            <w:tcW w:w="4140" w:type="dxa"/>
            <w:vMerge w:val="restart"/>
            <w:tcBorders>
              <w:top w:val="single" w:sz="12" w:space="0" w:color="000000"/>
              <w:left w:val="single" w:sz="12" w:space="0" w:color="000000"/>
              <w:bottom w:val="single" w:sz="12" w:space="0" w:color="000000"/>
              <w:right w:val="nil"/>
            </w:tcBorders>
            <w:shd w:val="clear" w:color="auto" w:fill="F2F2F2" w:themeFill="background1" w:themeFillShade="F2"/>
          </w:tcPr>
          <w:p w14:paraId="25F65961" w14:textId="1A7FDFA9" w:rsidR="00E34D52" w:rsidRDefault="008905A6" w:rsidP="00E34D52">
            <w:pPr>
              <w:pStyle w:val="NoSpacing"/>
              <w:rPr>
                <w:rFonts w:ascii="Tahoma" w:hAnsi="Tahoma" w:cs="Tahoma"/>
                <w:b/>
                <w:sz w:val="18"/>
                <w:szCs w:val="18"/>
              </w:rPr>
            </w:pPr>
            <w:r>
              <w:rPr>
                <w:rFonts w:ascii="Tahoma" w:hAnsi="Tahoma" w:cs="Tahoma"/>
                <w:b/>
                <w:sz w:val="18"/>
                <w:szCs w:val="18"/>
              </w:rPr>
              <w:t>Reflection activity</w:t>
            </w:r>
          </w:p>
          <w:p w14:paraId="76CFB54D" w14:textId="77777777" w:rsidR="00E34D52" w:rsidRDefault="00E34D52" w:rsidP="00E34D52">
            <w:pPr>
              <w:pStyle w:val="NoSpacing"/>
              <w:rPr>
                <w:rFonts w:ascii="Tahoma" w:hAnsi="Tahoma" w:cs="Tahoma"/>
                <w:sz w:val="18"/>
                <w:szCs w:val="18"/>
              </w:rPr>
            </w:pPr>
          </w:p>
          <w:p w14:paraId="196B4DBA" w14:textId="77777777" w:rsidR="00E34D52" w:rsidRDefault="00E34D52" w:rsidP="00E34D52">
            <w:pPr>
              <w:pStyle w:val="NoSpacing"/>
              <w:rPr>
                <w:rFonts w:ascii="Tahoma" w:hAnsi="Tahoma" w:cs="Tahoma"/>
                <w:sz w:val="18"/>
                <w:szCs w:val="18"/>
              </w:rPr>
            </w:pPr>
          </w:p>
          <w:p w14:paraId="44918AB3" w14:textId="7AEF3D4C" w:rsidR="00E34D52" w:rsidRPr="0069130F" w:rsidRDefault="008905A6" w:rsidP="00E34D52">
            <w:pPr>
              <w:pStyle w:val="NoSpacing"/>
              <w:rPr>
                <w:rFonts w:ascii="Tahoma" w:hAnsi="Tahoma" w:cs="Tahoma"/>
                <w:sz w:val="18"/>
                <w:szCs w:val="18"/>
              </w:rPr>
            </w:pPr>
            <w:r>
              <w:rPr>
                <w:rFonts w:ascii="Tahoma" w:hAnsi="Tahoma" w:cs="Tahoma"/>
                <w:sz w:val="18"/>
                <w:szCs w:val="18"/>
              </w:rPr>
              <w:t>Statewide FYSPRT Tri-leads</w:t>
            </w:r>
          </w:p>
          <w:p w14:paraId="5E0AF96E" w14:textId="77777777" w:rsidR="00F324F1" w:rsidRPr="00737EBE" w:rsidRDefault="00F324F1" w:rsidP="00083A06">
            <w:pPr>
              <w:pStyle w:val="NoSpacing"/>
              <w:rPr>
                <w:rFonts w:ascii="Tahoma" w:hAnsi="Tahoma" w:cs="Tahoma"/>
                <w:sz w:val="18"/>
                <w:szCs w:val="18"/>
              </w:rPr>
            </w:pPr>
          </w:p>
          <w:p w14:paraId="0AD1FEE2" w14:textId="77777777" w:rsidR="00F324F1" w:rsidRPr="00737EBE" w:rsidRDefault="00F324F1">
            <w:pPr>
              <w:pStyle w:val="NoSpacing"/>
              <w:rPr>
                <w:rFonts w:ascii="Tahoma" w:hAnsi="Tahoma" w:cs="Tahoma"/>
                <w:sz w:val="18"/>
                <w:szCs w:val="18"/>
              </w:rPr>
            </w:pPr>
          </w:p>
        </w:tc>
        <w:tc>
          <w:tcPr>
            <w:tcW w:w="10710" w:type="dxa"/>
            <w:gridSpan w:val="4"/>
            <w:tcBorders>
              <w:top w:val="single" w:sz="12" w:space="0" w:color="000000"/>
              <w:left w:val="nil"/>
              <w:bottom w:val="single" w:sz="12" w:space="0" w:color="000000"/>
              <w:right w:val="single" w:sz="12" w:space="0" w:color="000000"/>
            </w:tcBorders>
            <w:shd w:val="clear" w:color="auto" w:fill="F2F2F2" w:themeFill="background1" w:themeFillShade="F2"/>
          </w:tcPr>
          <w:p w14:paraId="352BE690" w14:textId="1091467A" w:rsidR="00F324F1" w:rsidRPr="001921A9" w:rsidRDefault="00F324F1" w:rsidP="00754F0F">
            <w:pPr>
              <w:spacing w:after="0" w:line="240" w:lineRule="auto"/>
              <w:rPr>
                <w:rFonts w:ascii="Tahoma" w:hAnsi="Tahoma" w:cs="Tahoma"/>
                <w:sz w:val="16"/>
                <w:szCs w:val="16"/>
              </w:rPr>
            </w:pPr>
            <w:r w:rsidRPr="001921A9">
              <w:rPr>
                <w:rFonts w:ascii="Tahoma" w:hAnsi="Tahoma" w:cs="Tahoma"/>
                <w:b/>
                <w:sz w:val="16"/>
                <w:szCs w:val="16"/>
              </w:rPr>
              <w:t>Topic Purpose</w:t>
            </w:r>
            <w:r w:rsidR="00863996">
              <w:rPr>
                <w:rFonts w:ascii="Tahoma" w:hAnsi="Tahoma" w:cs="Tahoma"/>
                <w:sz w:val="16"/>
                <w:szCs w:val="16"/>
              </w:rPr>
              <w:t xml:space="preserve"> – activity to reflect on 2019 and look forward to 2020</w:t>
            </w:r>
          </w:p>
        </w:tc>
      </w:tr>
      <w:tr w:rsidR="00F324F1" w:rsidRPr="00737EBE" w14:paraId="14FB4762" w14:textId="77777777" w:rsidTr="009A3258">
        <w:trPr>
          <w:trHeight w:val="1005"/>
        </w:trPr>
        <w:tc>
          <w:tcPr>
            <w:tcW w:w="4140" w:type="dxa"/>
            <w:vMerge/>
            <w:tcBorders>
              <w:top w:val="single" w:sz="12" w:space="0" w:color="000000"/>
              <w:left w:val="single" w:sz="12" w:space="0" w:color="000000"/>
              <w:bottom w:val="single" w:sz="12" w:space="0" w:color="000000"/>
              <w:right w:val="single" w:sz="12" w:space="0" w:color="000000"/>
            </w:tcBorders>
            <w:shd w:val="clear" w:color="auto" w:fill="EEECE1" w:themeFill="background2"/>
          </w:tcPr>
          <w:p w14:paraId="55D7CE35" w14:textId="77777777" w:rsidR="00F324F1" w:rsidRPr="00737EBE" w:rsidRDefault="00F324F1" w:rsidP="00083A06">
            <w:pPr>
              <w:pStyle w:val="NoSpacing"/>
              <w:rPr>
                <w:rFonts w:ascii="Tahoma" w:hAnsi="Tahoma" w:cs="Tahoma"/>
                <w:sz w:val="18"/>
                <w:szCs w:val="18"/>
              </w:rPr>
            </w:pPr>
          </w:p>
        </w:tc>
        <w:tc>
          <w:tcPr>
            <w:tcW w:w="6480" w:type="dxa"/>
            <w:tcBorders>
              <w:top w:val="single" w:sz="12" w:space="0" w:color="000000"/>
              <w:left w:val="single" w:sz="12" w:space="0" w:color="000000"/>
              <w:bottom w:val="single" w:sz="12" w:space="0" w:color="000000"/>
            </w:tcBorders>
          </w:tcPr>
          <w:p w14:paraId="530EBA1E" w14:textId="1503C772" w:rsidR="00F324F1" w:rsidRDefault="00210965" w:rsidP="00083A06">
            <w:pPr>
              <w:spacing w:after="0" w:line="240" w:lineRule="auto"/>
              <w:rPr>
                <w:rFonts w:ascii="Tahoma" w:hAnsi="Tahoma" w:cs="Tahoma"/>
                <w:sz w:val="18"/>
                <w:szCs w:val="18"/>
              </w:rPr>
            </w:pPr>
            <w:r>
              <w:rPr>
                <w:rFonts w:ascii="Tahoma" w:hAnsi="Tahoma" w:cs="Tahoma"/>
                <w:sz w:val="18"/>
                <w:szCs w:val="18"/>
              </w:rPr>
              <w:t>In groups, participants dialogued about and wrote on post it notes information and ideas related to the following:</w:t>
            </w:r>
            <w:r w:rsidR="00DA515A">
              <w:rPr>
                <w:rFonts w:ascii="Tahoma" w:hAnsi="Tahoma" w:cs="Tahoma"/>
                <w:sz w:val="18"/>
                <w:szCs w:val="18"/>
              </w:rPr>
              <w:t xml:space="preserve"> </w:t>
            </w:r>
          </w:p>
          <w:p w14:paraId="073679E0" w14:textId="25A55353" w:rsidR="00210965" w:rsidRDefault="00210965" w:rsidP="00DA515A">
            <w:pPr>
              <w:pStyle w:val="ListParagraph"/>
              <w:numPr>
                <w:ilvl w:val="0"/>
                <w:numId w:val="33"/>
              </w:numPr>
              <w:spacing w:after="0" w:line="240" w:lineRule="auto"/>
              <w:rPr>
                <w:rFonts w:ascii="Tahoma" w:hAnsi="Tahoma" w:cs="Tahoma"/>
                <w:sz w:val="18"/>
                <w:szCs w:val="18"/>
              </w:rPr>
            </w:pPr>
            <w:r>
              <w:rPr>
                <w:rFonts w:ascii="Tahoma" w:hAnsi="Tahoma" w:cs="Tahoma"/>
                <w:sz w:val="18"/>
                <w:szCs w:val="18"/>
              </w:rPr>
              <w:t>What worked at the Statewide FYSPRT meetings in 2019?</w:t>
            </w:r>
          </w:p>
          <w:p w14:paraId="4F80BCAD" w14:textId="4E251B00" w:rsidR="00C23E1F" w:rsidRPr="00210965" w:rsidRDefault="00DA515A">
            <w:pPr>
              <w:pStyle w:val="ListParagraph"/>
              <w:numPr>
                <w:ilvl w:val="0"/>
                <w:numId w:val="33"/>
              </w:numPr>
              <w:spacing w:after="0" w:line="240" w:lineRule="auto"/>
            </w:pPr>
            <w:r>
              <w:rPr>
                <w:rFonts w:ascii="Tahoma" w:hAnsi="Tahoma" w:cs="Tahoma"/>
                <w:sz w:val="18"/>
                <w:szCs w:val="18"/>
              </w:rPr>
              <w:t xml:space="preserve">What </w:t>
            </w:r>
            <w:r w:rsidR="00210965">
              <w:rPr>
                <w:rFonts w:ascii="Tahoma" w:hAnsi="Tahoma" w:cs="Tahoma"/>
                <w:sz w:val="18"/>
                <w:szCs w:val="18"/>
              </w:rPr>
              <w:t xml:space="preserve">ideas or topics would you like to </w:t>
            </w:r>
            <w:r>
              <w:rPr>
                <w:rFonts w:ascii="Tahoma" w:hAnsi="Tahoma" w:cs="Tahoma"/>
                <w:sz w:val="18"/>
                <w:szCs w:val="18"/>
              </w:rPr>
              <w:t xml:space="preserve">see </w:t>
            </w:r>
            <w:r w:rsidR="00210965">
              <w:rPr>
                <w:rFonts w:ascii="Tahoma" w:hAnsi="Tahoma" w:cs="Tahoma"/>
                <w:sz w:val="18"/>
                <w:szCs w:val="18"/>
              </w:rPr>
              <w:t xml:space="preserve">for 2020 Statewide FYSPRT </w:t>
            </w:r>
            <w:r>
              <w:rPr>
                <w:rFonts w:ascii="Tahoma" w:hAnsi="Tahoma" w:cs="Tahoma"/>
                <w:sz w:val="18"/>
                <w:szCs w:val="18"/>
              </w:rPr>
              <w:t xml:space="preserve">meetings? </w:t>
            </w:r>
          </w:p>
          <w:p w14:paraId="6D0E8BD9" w14:textId="77777777" w:rsidR="00DA515A" w:rsidRPr="00DA515A" w:rsidRDefault="00DA515A" w:rsidP="00DA515A">
            <w:pPr>
              <w:spacing w:after="0" w:line="240" w:lineRule="auto"/>
              <w:rPr>
                <w:rFonts w:ascii="Tahoma" w:hAnsi="Tahoma" w:cs="Tahoma"/>
                <w:sz w:val="18"/>
                <w:szCs w:val="18"/>
              </w:rPr>
            </w:pPr>
          </w:p>
          <w:p w14:paraId="7706FC31" w14:textId="230641D3" w:rsidR="00F324F1" w:rsidRDefault="009F15ED" w:rsidP="00083A06">
            <w:pPr>
              <w:spacing w:after="0" w:line="240" w:lineRule="auto"/>
              <w:rPr>
                <w:rFonts w:ascii="Tahoma" w:hAnsi="Tahoma" w:cs="Tahoma"/>
                <w:sz w:val="18"/>
                <w:szCs w:val="18"/>
              </w:rPr>
            </w:pPr>
            <w:r>
              <w:rPr>
                <w:rFonts w:ascii="Tahoma" w:hAnsi="Tahoma" w:cs="Tahoma"/>
                <w:sz w:val="18"/>
                <w:szCs w:val="18"/>
              </w:rPr>
              <w:t>Statewide FYSPRT Tri-leads shared some of the reflections and ideas for 2020 with the group. The full list will be sent out with the notes.</w:t>
            </w:r>
          </w:p>
          <w:p w14:paraId="6205E833" w14:textId="6C7F22AA" w:rsidR="00634B52" w:rsidRPr="00737EBE" w:rsidRDefault="00634B52" w:rsidP="00083A06">
            <w:pPr>
              <w:spacing w:after="0" w:line="240" w:lineRule="auto"/>
              <w:rPr>
                <w:rFonts w:ascii="Tahoma" w:hAnsi="Tahoma" w:cs="Tahoma"/>
                <w:sz w:val="18"/>
                <w:szCs w:val="18"/>
              </w:rPr>
            </w:pPr>
          </w:p>
        </w:tc>
        <w:tc>
          <w:tcPr>
            <w:tcW w:w="1440" w:type="dxa"/>
            <w:tcBorders>
              <w:top w:val="single" w:sz="12" w:space="0" w:color="000000"/>
              <w:bottom w:val="single" w:sz="12" w:space="0" w:color="000000"/>
            </w:tcBorders>
          </w:tcPr>
          <w:p w14:paraId="0896C54A" w14:textId="77777777" w:rsidR="00023D35" w:rsidRDefault="00C23E1F">
            <w:pPr>
              <w:spacing w:after="0" w:line="240" w:lineRule="auto"/>
              <w:rPr>
                <w:rFonts w:ascii="Tahoma" w:hAnsi="Tahoma" w:cs="Tahoma"/>
                <w:sz w:val="18"/>
                <w:szCs w:val="18"/>
              </w:rPr>
            </w:pPr>
            <w:r>
              <w:rPr>
                <w:rFonts w:ascii="Tahoma" w:hAnsi="Tahoma" w:cs="Tahoma"/>
                <w:sz w:val="18"/>
                <w:szCs w:val="18"/>
              </w:rPr>
              <w:t xml:space="preserve">Type up </w:t>
            </w:r>
            <w:r w:rsidR="00023D35">
              <w:rPr>
                <w:rFonts w:ascii="Tahoma" w:hAnsi="Tahoma" w:cs="Tahoma"/>
                <w:sz w:val="18"/>
                <w:szCs w:val="18"/>
              </w:rPr>
              <w:t>activity results.</w:t>
            </w:r>
          </w:p>
          <w:p w14:paraId="04757F9F" w14:textId="77777777" w:rsidR="00023D35" w:rsidRDefault="00023D35">
            <w:pPr>
              <w:spacing w:after="0" w:line="240" w:lineRule="auto"/>
              <w:rPr>
                <w:rFonts w:ascii="Tahoma" w:hAnsi="Tahoma" w:cs="Tahoma"/>
                <w:sz w:val="18"/>
                <w:szCs w:val="18"/>
              </w:rPr>
            </w:pPr>
          </w:p>
          <w:p w14:paraId="17A9C4DF" w14:textId="3C2A9143" w:rsidR="00F324F1" w:rsidRPr="00737EBE" w:rsidRDefault="00023D35">
            <w:pPr>
              <w:spacing w:after="0" w:line="240" w:lineRule="auto"/>
              <w:rPr>
                <w:rFonts w:ascii="Tahoma" w:hAnsi="Tahoma" w:cs="Tahoma"/>
                <w:sz w:val="18"/>
                <w:szCs w:val="18"/>
              </w:rPr>
            </w:pPr>
            <w:r>
              <w:rPr>
                <w:rFonts w:ascii="Tahoma" w:hAnsi="Tahoma" w:cs="Tahoma"/>
                <w:sz w:val="18"/>
                <w:szCs w:val="18"/>
              </w:rPr>
              <w:t>S</w:t>
            </w:r>
            <w:r w:rsidR="00C23E1F">
              <w:rPr>
                <w:rFonts w:ascii="Tahoma" w:hAnsi="Tahoma" w:cs="Tahoma"/>
                <w:sz w:val="18"/>
                <w:szCs w:val="18"/>
              </w:rPr>
              <w:t xml:space="preserve">end out with notes. </w:t>
            </w:r>
          </w:p>
        </w:tc>
        <w:tc>
          <w:tcPr>
            <w:tcW w:w="1710" w:type="dxa"/>
            <w:tcBorders>
              <w:top w:val="single" w:sz="12" w:space="0" w:color="000000"/>
              <w:bottom w:val="single" w:sz="12" w:space="0" w:color="000000"/>
            </w:tcBorders>
          </w:tcPr>
          <w:p w14:paraId="6F38431A" w14:textId="77777777" w:rsidR="00F324F1" w:rsidRDefault="00C23E1F" w:rsidP="00083A06">
            <w:pPr>
              <w:spacing w:after="0" w:line="240" w:lineRule="auto"/>
              <w:rPr>
                <w:rFonts w:ascii="Tahoma" w:hAnsi="Tahoma" w:cs="Tahoma"/>
                <w:sz w:val="18"/>
                <w:szCs w:val="18"/>
              </w:rPr>
            </w:pPr>
            <w:r>
              <w:rPr>
                <w:rFonts w:ascii="Tahoma" w:hAnsi="Tahoma" w:cs="Tahoma"/>
                <w:sz w:val="18"/>
                <w:szCs w:val="18"/>
              </w:rPr>
              <w:t xml:space="preserve">Kaitlynn </w:t>
            </w:r>
          </w:p>
          <w:p w14:paraId="4C94167F" w14:textId="77777777" w:rsidR="00023D35" w:rsidRDefault="00023D35" w:rsidP="00083A06">
            <w:pPr>
              <w:spacing w:after="0" w:line="240" w:lineRule="auto"/>
              <w:rPr>
                <w:rFonts w:ascii="Tahoma" w:hAnsi="Tahoma" w:cs="Tahoma"/>
                <w:sz w:val="18"/>
                <w:szCs w:val="18"/>
              </w:rPr>
            </w:pPr>
          </w:p>
          <w:p w14:paraId="0FC46A97" w14:textId="77777777" w:rsidR="00023D35" w:rsidRDefault="00023D35" w:rsidP="00083A06">
            <w:pPr>
              <w:spacing w:after="0" w:line="240" w:lineRule="auto"/>
              <w:rPr>
                <w:rFonts w:ascii="Tahoma" w:hAnsi="Tahoma" w:cs="Tahoma"/>
                <w:sz w:val="18"/>
                <w:szCs w:val="18"/>
              </w:rPr>
            </w:pPr>
          </w:p>
          <w:p w14:paraId="66F25868" w14:textId="2AE49BAB" w:rsidR="00023D35" w:rsidRPr="00737EBE" w:rsidRDefault="00023D35" w:rsidP="00083A06">
            <w:pPr>
              <w:spacing w:after="0" w:line="240" w:lineRule="auto"/>
              <w:rPr>
                <w:rFonts w:ascii="Tahoma" w:hAnsi="Tahoma" w:cs="Tahoma"/>
                <w:sz w:val="18"/>
                <w:szCs w:val="18"/>
              </w:rPr>
            </w:pPr>
            <w:r>
              <w:rPr>
                <w:rFonts w:ascii="Tahoma" w:hAnsi="Tahoma" w:cs="Tahoma"/>
                <w:sz w:val="18"/>
                <w:szCs w:val="18"/>
              </w:rPr>
              <w:t>Kris</w:t>
            </w:r>
          </w:p>
        </w:tc>
        <w:tc>
          <w:tcPr>
            <w:tcW w:w="1080" w:type="dxa"/>
            <w:tcBorders>
              <w:top w:val="single" w:sz="12" w:space="0" w:color="000000"/>
              <w:bottom w:val="single" w:sz="12" w:space="0" w:color="000000"/>
              <w:right w:val="single" w:sz="12" w:space="0" w:color="000000"/>
            </w:tcBorders>
          </w:tcPr>
          <w:p w14:paraId="1839D4A4" w14:textId="566F03FD" w:rsidR="00F324F1" w:rsidRDefault="00453CEA" w:rsidP="00083A06">
            <w:pPr>
              <w:spacing w:after="0" w:line="240" w:lineRule="auto"/>
              <w:rPr>
                <w:rFonts w:ascii="Tahoma" w:hAnsi="Tahoma" w:cs="Tahoma"/>
                <w:sz w:val="18"/>
                <w:szCs w:val="18"/>
              </w:rPr>
            </w:pPr>
            <w:r>
              <w:rPr>
                <w:rFonts w:ascii="Tahoma" w:hAnsi="Tahoma" w:cs="Tahoma"/>
                <w:sz w:val="18"/>
                <w:szCs w:val="18"/>
              </w:rPr>
              <w:t>November 2019</w:t>
            </w:r>
          </w:p>
          <w:p w14:paraId="63068A25" w14:textId="77777777" w:rsidR="00023D35" w:rsidRDefault="00023D35" w:rsidP="00083A06">
            <w:pPr>
              <w:spacing w:after="0" w:line="240" w:lineRule="auto"/>
              <w:rPr>
                <w:rFonts w:ascii="Tahoma" w:hAnsi="Tahoma" w:cs="Tahoma"/>
                <w:sz w:val="18"/>
                <w:szCs w:val="18"/>
              </w:rPr>
            </w:pPr>
          </w:p>
          <w:p w14:paraId="37949223" w14:textId="77777777" w:rsidR="00023D35" w:rsidRDefault="00023D35" w:rsidP="00083A06">
            <w:pPr>
              <w:spacing w:after="0" w:line="240" w:lineRule="auto"/>
              <w:rPr>
                <w:rFonts w:ascii="Tahoma" w:hAnsi="Tahoma" w:cs="Tahoma"/>
                <w:sz w:val="18"/>
                <w:szCs w:val="18"/>
              </w:rPr>
            </w:pPr>
          </w:p>
          <w:p w14:paraId="7A366CDD" w14:textId="1479122C" w:rsidR="00023D35" w:rsidRPr="00737EBE" w:rsidRDefault="00453CEA" w:rsidP="00083A06">
            <w:pPr>
              <w:spacing w:after="0" w:line="240" w:lineRule="auto"/>
              <w:rPr>
                <w:rFonts w:ascii="Tahoma" w:hAnsi="Tahoma" w:cs="Tahoma"/>
                <w:sz w:val="18"/>
                <w:szCs w:val="18"/>
              </w:rPr>
            </w:pPr>
            <w:r>
              <w:rPr>
                <w:rFonts w:ascii="Tahoma" w:hAnsi="Tahoma" w:cs="Tahoma"/>
                <w:sz w:val="18"/>
                <w:szCs w:val="18"/>
              </w:rPr>
              <w:t>December 2019</w:t>
            </w:r>
          </w:p>
        </w:tc>
      </w:tr>
      <w:tr w:rsidR="005E4BF0" w:rsidRPr="00737EBE" w14:paraId="413967B9" w14:textId="77777777" w:rsidTr="009A3258">
        <w:tblPrEx>
          <w:shd w:val="clear" w:color="auto" w:fill="auto"/>
        </w:tblPrEx>
        <w:trPr>
          <w:trHeight w:val="1680"/>
        </w:trPr>
        <w:tc>
          <w:tcPr>
            <w:tcW w:w="4140" w:type="dxa"/>
            <w:tcBorders>
              <w:top w:val="single" w:sz="12" w:space="0" w:color="000000"/>
              <w:left w:val="single" w:sz="12" w:space="0" w:color="000000"/>
              <w:bottom w:val="single" w:sz="12" w:space="0" w:color="000000"/>
            </w:tcBorders>
            <w:shd w:val="clear" w:color="auto" w:fill="auto"/>
          </w:tcPr>
          <w:p w14:paraId="27ABF14A" w14:textId="6DB16A33" w:rsidR="005E4BF0" w:rsidRPr="00737EBE" w:rsidRDefault="001E0C1E" w:rsidP="00083A06">
            <w:pPr>
              <w:pStyle w:val="NoSpacing"/>
              <w:rPr>
                <w:rFonts w:ascii="Tahoma" w:hAnsi="Tahoma" w:cs="Tahoma"/>
                <w:b/>
                <w:sz w:val="18"/>
                <w:szCs w:val="18"/>
              </w:rPr>
            </w:pPr>
            <w:r>
              <w:rPr>
                <w:rFonts w:ascii="Tahoma" w:hAnsi="Tahoma" w:cs="Tahoma"/>
                <w:b/>
                <w:sz w:val="18"/>
                <w:szCs w:val="18"/>
              </w:rPr>
              <w:lastRenderedPageBreak/>
              <w:t>Meeting e</w:t>
            </w:r>
            <w:r w:rsidR="005E4BF0" w:rsidRPr="00737EBE">
              <w:rPr>
                <w:rFonts w:ascii="Tahoma" w:hAnsi="Tahoma" w:cs="Tahoma"/>
                <w:b/>
                <w:sz w:val="18"/>
                <w:szCs w:val="18"/>
              </w:rPr>
              <w:t>valuation</w:t>
            </w:r>
          </w:p>
          <w:p w14:paraId="0A54599C" w14:textId="77777777" w:rsidR="005E4BF0" w:rsidRPr="00737EBE" w:rsidRDefault="005E4BF0" w:rsidP="00083A06">
            <w:pPr>
              <w:pStyle w:val="NoSpacing"/>
              <w:rPr>
                <w:rFonts w:ascii="Tahoma" w:hAnsi="Tahoma" w:cs="Tahoma"/>
                <w:b/>
                <w:sz w:val="18"/>
                <w:szCs w:val="18"/>
              </w:rPr>
            </w:pPr>
          </w:p>
          <w:p w14:paraId="60FE7236" w14:textId="608508F0" w:rsidR="005E4BF0" w:rsidRPr="00737EBE" w:rsidRDefault="001E0C1E" w:rsidP="00083A06">
            <w:pPr>
              <w:pStyle w:val="NoSpacing"/>
              <w:rPr>
                <w:rFonts w:ascii="Tahoma" w:hAnsi="Tahoma" w:cs="Tahoma"/>
                <w:b/>
                <w:sz w:val="18"/>
                <w:szCs w:val="18"/>
              </w:rPr>
            </w:pPr>
            <w:r>
              <w:rPr>
                <w:rFonts w:ascii="Tahoma" w:hAnsi="Tahoma" w:cs="Tahoma"/>
                <w:b/>
                <w:sz w:val="18"/>
                <w:szCs w:val="18"/>
              </w:rPr>
              <w:t>Agenda items for the next m</w:t>
            </w:r>
            <w:r w:rsidR="005E4BF0" w:rsidRPr="00737EBE">
              <w:rPr>
                <w:rFonts w:ascii="Tahoma" w:hAnsi="Tahoma" w:cs="Tahoma"/>
                <w:b/>
                <w:sz w:val="18"/>
                <w:szCs w:val="18"/>
              </w:rPr>
              <w:t>eeting</w:t>
            </w:r>
          </w:p>
          <w:p w14:paraId="1C7078D5" w14:textId="77777777" w:rsidR="005E4BF0" w:rsidRPr="00737EBE" w:rsidRDefault="005E4BF0" w:rsidP="00083A06">
            <w:pPr>
              <w:pStyle w:val="NoSpacing"/>
              <w:rPr>
                <w:rFonts w:ascii="Tahoma" w:hAnsi="Tahoma" w:cs="Tahoma"/>
                <w:b/>
                <w:sz w:val="18"/>
                <w:szCs w:val="18"/>
              </w:rPr>
            </w:pPr>
          </w:p>
          <w:p w14:paraId="21D8367B" w14:textId="7D7F529F" w:rsidR="005E4BF0" w:rsidRPr="00737EBE" w:rsidRDefault="00CC56E1" w:rsidP="00083A06">
            <w:pPr>
              <w:pStyle w:val="NoSpacing"/>
              <w:rPr>
                <w:rFonts w:ascii="Tahoma" w:hAnsi="Tahoma" w:cs="Tahoma"/>
                <w:sz w:val="18"/>
                <w:szCs w:val="18"/>
              </w:rPr>
            </w:pPr>
            <w:r>
              <w:rPr>
                <w:rFonts w:ascii="Tahoma" w:hAnsi="Tahoma" w:cs="Tahoma"/>
                <w:sz w:val="18"/>
                <w:szCs w:val="18"/>
              </w:rPr>
              <w:t>Statewide FYSPRT Tri-Leads</w:t>
            </w:r>
          </w:p>
          <w:p w14:paraId="7EAEE1E0" w14:textId="77777777" w:rsidR="005E4BF0" w:rsidRPr="00737EBE" w:rsidRDefault="005E4BF0" w:rsidP="00083A06">
            <w:pPr>
              <w:pStyle w:val="NoSpacing"/>
              <w:rPr>
                <w:rFonts w:ascii="Tahoma" w:hAnsi="Tahoma" w:cs="Tahoma"/>
                <w:sz w:val="18"/>
                <w:szCs w:val="18"/>
              </w:rPr>
            </w:pPr>
          </w:p>
          <w:p w14:paraId="161C3C5F" w14:textId="579B7CF2" w:rsidR="005E4BF0" w:rsidRPr="00737EBE" w:rsidRDefault="005E4BF0" w:rsidP="00E11989">
            <w:pPr>
              <w:pStyle w:val="NoSpacing"/>
              <w:rPr>
                <w:rFonts w:ascii="Tahoma" w:hAnsi="Tahoma" w:cs="Tahoma"/>
                <w:sz w:val="18"/>
                <w:szCs w:val="18"/>
              </w:rPr>
            </w:pPr>
          </w:p>
        </w:tc>
        <w:tc>
          <w:tcPr>
            <w:tcW w:w="6480" w:type="dxa"/>
            <w:tcBorders>
              <w:top w:val="single" w:sz="12" w:space="0" w:color="000000"/>
              <w:bottom w:val="single" w:sz="12" w:space="0" w:color="000000"/>
            </w:tcBorders>
            <w:shd w:val="clear" w:color="auto" w:fill="auto"/>
          </w:tcPr>
          <w:p w14:paraId="5444D4DD" w14:textId="15A71857" w:rsidR="005E4BF0" w:rsidRDefault="003D7CAE" w:rsidP="00083A06">
            <w:pPr>
              <w:spacing w:after="0" w:line="240" w:lineRule="auto"/>
              <w:rPr>
                <w:rFonts w:ascii="Tahoma" w:hAnsi="Tahoma" w:cs="Tahoma"/>
                <w:sz w:val="18"/>
                <w:szCs w:val="18"/>
              </w:rPr>
            </w:pPr>
            <w:r>
              <w:rPr>
                <w:rFonts w:ascii="Tahoma" w:hAnsi="Tahoma" w:cs="Tahoma"/>
                <w:sz w:val="18"/>
                <w:szCs w:val="18"/>
              </w:rPr>
              <w:t>Evaluations handed out for participants to complete to provide feedback on the meeting including agenda items for future meetings.</w:t>
            </w:r>
          </w:p>
          <w:p w14:paraId="465D7754" w14:textId="0AB7B46D" w:rsidR="003D7CAE" w:rsidRDefault="003D7CAE" w:rsidP="00083A06">
            <w:pPr>
              <w:spacing w:after="0" w:line="240" w:lineRule="auto"/>
              <w:rPr>
                <w:rFonts w:ascii="Tahoma" w:hAnsi="Tahoma" w:cs="Tahoma"/>
                <w:sz w:val="18"/>
                <w:szCs w:val="18"/>
              </w:rPr>
            </w:pPr>
          </w:p>
          <w:p w14:paraId="44916415" w14:textId="5F885919" w:rsidR="003D7CAE" w:rsidRPr="00737EBE" w:rsidRDefault="003D7CAE" w:rsidP="00083A06">
            <w:pPr>
              <w:spacing w:after="0" w:line="240" w:lineRule="auto"/>
              <w:rPr>
                <w:rFonts w:ascii="Tahoma" w:hAnsi="Tahoma" w:cs="Tahoma"/>
                <w:sz w:val="18"/>
                <w:szCs w:val="18"/>
              </w:rPr>
            </w:pPr>
            <w:r>
              <w:rPr>
                <w:rFonts w:ascii="Tahoma" w:hAnsi="Tahoma" w:cs="Tahoma"/>
                <w:sz w:val="18"/>
                <w:szCs w:val="18"/>
              </w:rPr>
              <w:t>Also shared the option to complete the evaluation through survey monkey.</w:t>
            </w:r>
          </w:p>
          <w:p w14:paraId="6FA6FFA5" w14:textId="77777777" w:rsidR="005E4BF0" w:rsidRPr="00737EBE" w:rsidRDefault="005E4BF0" w:rsidP="00083A06">
            <w:pPr>
              <w:spacing w:after="0" w:line="240" w:lineRule="auto"/>
              <w:rPr>
                <w:rFonts w:ascii="Tahoma" w:hAnsi="Tahoma" w:cs="Tahoma"/>
                <w:sz w:val="18"/>
                <w:szCs w:val="18"/>
              </w:rPr>
            </w:pPr>
          </w:p>
          <w:p w14:paraId="74AA4337" w14:textId="77777777" w:rsidR="005E4BF0" w:rsidRPr="00737EBE" w:rsidRDefault="005E4BF0" w:rsidP="00083A06">
            <w:pPr>
              <w:spacing w:after="0" w:line="240" w:lineRule="auto"/>
              <w:rPr>
                <w:rFonts w:ascii="Tahoma" w:hAnsi="Tahoma" w:cs="Tahoma"/>
                <w:sz w:val="18"/>
                <w:szCs w:val="18"/>
              </w:rPr>
            </w:pPr>
          </w:p>
          <w:p w14:paraId="42E192EF" w14:textId="77777777" w:rsidR="005E4BF0" w:rsidRPr="00737EBE" w:rsidRDefault="005E4BF0" w:rsidP="00083A06">
            <w:pPr>
              <w:spacing w:after="0" w:line="240" w:lineRule="auto"/>
              <w:rPr>
                <w:rFonts w:ascii="Tahoma" w:hAnsi="Tahoma" w:cs="Tahoma"/>
                <w:sz w:val="18"/>
                <w:szCs w:val="18"/>
              </w:rPr>
            </w:pPr>
          </w:p>
          <w:p w14:paraId="62CEC1B3" w14:textId="77777777" w:rsidR="005E4BF0" w:rsidRPr="00737EBE" w:rsidRDefault="005E4BF0" w:rsidP="00083A06">
            <w:pPr>
              <w:spacing w:after="0" w:line="240" w:lineRule="auto"/>
              <w:rPr>
                <w:rFonts w:ascii="Tahoma" w:hAnsi="Tahoma" w:cs="Tahoma"/>
                <w:sz w:val="18"/>
                <w:szCs w:val="18"/>
              </w:rPr>
            </w:pPr>
          </w:p>
          <w:p w14:paraId="30E9D8EE" w14:textId="77777777" w:rsidR="005E4BF0" w:rsidRPr="00737EBE" w:rsidRDefault="005E4BF0" w:rsidP="00083A06">
            <w:pPr>
              <w:spacing w:after="0" w:line="240" w:lineRule="auto"/>
              <w:rPr>
                <w:rFonts w:ascii="Tahoma" w:hAnsi="Tahoma" w:cs="Tahoma"/>
                <w:sz w:val="18"/>
                <w:szCs w:val="18"/>
              </w:rPr>
            </w:pPr>
          </w:p>
          <w:p w14:paraId="1633E154" w14:textId="77777777" w:rsidR="005E4BF0" w:rsidRPr="00737EBE" w:rsidRDefault="005E4BF0" w:rsidP="00083A06">
            <w:pPr>
              <w:spacing w:after="0" w:line="240" w:lineRule="auto"/>
              <w:rPr>
                <w:rFonts w:ascii="Tahoma" w:hAnsi="Tahoma" w:cs="Tahoma"/>
                <w:sz w:val="18"/>
                <w:szCs w:val="18"/>
              </w:rPr>
            </w:pPr>
          </w:p>
        </w:tc>
        <w:tc>
          <w:tcPr>
            <w:tcW w:w="1440" w:type="dxa"/>
            <w:tcBorders>
              <w:top w:val="single" w:sz="12" w:space="0" w:color="000000"/>
              <w:bottom w:val="single" w:sz="12" w:space="0" w:color="000000"/>
            </w:tcBorders>
            <w:shd w:val="clear" w:color="auto" w:fill="auto"/>
          </w:tcPr>
          <w:p w14:paraId="5A53638F" w14:textId="77777777" w:rsidR="005E4BF0" w:rsidRDefault="003D7CAE" w:rsidP="00083A06">
            <w:pPr>
              <w:spacing w:after="0" w:line="240" w:lineRule="auto"/>
              <w:rPr>
                <w:rFonts w:ascii="Tahoma" w:hAnsi="Tahoma" w:cs="Tahoma"/>
                <w:sz w:val="18"/>
                <w:szCs w:val="18"/>
              </w:rPr>
            </w:pPr>
            <w:r>
              <w:rPr>
                <w:rFonts w:ascii="Tahoma" w:hAnsi="Tahoma" w:cs="Tahoma"/>
                <w:sz w:val="18"/>
                <w:szCs w:val="18"/>
              </w:rPr>
              <w:t>Tri-leads to review and consider feedback in planning future meetings.</w:t>
            </w:r>
          </w:p>
          <w:p w14:paraId="6A674720" w14:textId="77777777" w:rsidR="003D7CAE" w:rsidRDefault="003D7CAE" w:rsidP="00083A06">
            <w:pPr>
              <w:spacing w:after="0" w:line="240" w:lineRule="auto"/>
              <w:rPr>
                <w:rFonts w:ascii="Tahoma" w:hAnsi="Tahoma" w:cs="Tahoma"/>
                <w:sz w:val="18"/>
                <w:szCs w:val="18"/>
              </w:rPr>
            </w:pPr>
          </w:p>
          <w:p w14:paraId="5F581633" w14:textId="69B02AE6" w:rsidR="003D7CAE" w:rsidRPr="00737EBE" w:rsidRDefault="003D7CAE" w:rsidP="00083A06">
            <w:pPr>
              <w:spacing w:after="0" w:line="240" w:lineRule="auto"/>
              <w:rPr>
                <w:rFonts w:ascii="Tahoma" w:hAnsi="Tahoma" w:cs="Tahoma"/>
                <w:sz w:val="18"/>
                <w:szCs w:val="18"/>
              </w:rPr>
            </w:pPr>
            <w:r>
              <w:rPr>
                <w:rFonts w:ascii="Tahoma" w:hAnsi="Tahoma" w:cs="Tahoma"/>
                <w:sz w:val="18"/>
                <w:szCs w:val="18"/>
              </w:rPr>
              <w:t>Kris will email survey monkey link.</w:t>
            </w:r>
          </w:p>
        </w:tc>
        <w:tc>
          <w:tcPr>
            <w:tcW w:w="1710" w:type="dxa"/>
            <w:tcBorders>
              <w:top w:val="single" w:sz="12" w:space="0" w:color="000000"/>
              <w:bottom w:val="single" w:sz="12" w:space="0" w:color="000000"/>
            </w:tcBorders>
            <w:shd w:val="clear" w:color="auto" w:fill="auto"/>
          </w:tcPr>
          <w:p w14:paraId="515895B1" w14:textId="2C544CC7" w:rsidR="005E4BF0" w:rsidRPr="00737EBE" w:rsidRDefault="003D7CAE" w:rsidP="00083A06">
            <w:pPr>
              <w:spacing w:after="0" w:line="240" w:lineRule="auto"/>
              <w:rPr>
                <w:rFonts w:ascii="Tahoma" w:hAnsi="Tahoma" w:cs="Tahoma"/>
                <w:sz w:val="18"/>
                <w:szCs w:val="18"/>
              </w:rPr>
            </w:pPr>
            <w:r>
              <w:rPr>
                <w:rFonts w:ascii="Tahoma" w:hAnsi="Tahoma" w:cs="Tahoma"/>
                <w:sz w:val="18"/>
                <w:szCs w:val="18"/>
              </w:rPr>
              <w:t>Kris</w:t>
            </w:r>
          </w:p>
        </w:tc>
        <w:tc>
          <w:tcPr>
            <w:tcW w:w="1080" w:type="dxa"/>
            <w:tcBorders>
              <w:top w:val="single" w:sz="12" w:space="0" w:color="000000"/>
              <w:bottom w:val="single" w:sz="12" w:space="0" w:color="000000"/>
              <w:right w:val="single" w:sz="12" w:space="0" w:color="000000"/>
            </w:tcBorders>
            <w:shd w:val="clear" w:color="auto" w:fill="auto"/>
          </w:tcPr>
          <w:p w14:paraId="4E73881C" w14:textId="44EC3FD8" w:rsidR="003D7CAE" w:rsidRPr="00737EBE" w:rsidRDefault="003D7CAE" w:rsidP="00083A06">
            <w:pPr>
              <w:spacing w:after="0" w:line="240" w:lineRule="auto"/>
              <w:rPr>
                <w:rFonts w:ascii="Tahoma" w:hAnsi="Tahoma" w:cs="Tahoma"/>
                <w:sz w:val="18"/>
                <w:szCs w:val="18"/>
              </w:rPr>
            </w:pPr>
            <w:r>
              <w:rPr>
                <w:rFonts w:ascii="Tahoma" w:hAnsi="Tahoma" w:cs="Tahoma"/>
                <w:sz w:val="18"/>
                <w:szCs w:val="18"/>
              </w:rPr>
              <w:t>November 2019</w:t>
            </w:r>
          </w:p>
        </w:tc>
      </w:tr>
      <w:tr w:rsidR="007C2B79" w:rsidRPr="00737EBE" w14:paraId="284EF53A" w14:textId="77777777" w:rsidTr="00634B52">
        <w:tblPrEx>
          <w:shd w:val="clear" w:color="auto" w:fill="auto"/>
        </w:tblPrEx>
        <w:trPr>
          <w:trHeight w:val="285"/>
        </w:trPr>
        <w:tc>
          <w:tcPr>
            <w:tcW w:w="14850" w:type="dxa"/>
            <w:gridSpan w:val="5"/>
            <w:tcBorders>
              <w:top w:val="single" w:sz="12" w:space="0" w:color="000000"/>
              <w:left w:val="single" w:sz="12" w:space="0" w:color="000000"/>
              <w:bottom w:val="single" w:sz="12" w:space="0" w:color="000000"/>
              <w:right w:val="single" w:sz="12" w:space="0" w:color="000000"/>
            </w:tcBorders>
            <w:shd w:val="clear" w:color="auto" w:fill="B8CCE4" w:themeFill="accent1" w:themeFillTint="66"/>
          </w:tcPr>
          <w:p w14:paraId="473A72B2" w14:textId="77777777" w:rsidR="007C2B79" w:rsidRPr="00737EBE" w:rsidRDefault="007C2B79" w:rsidP="007C2B79">
            <w:pPr>
              <w:spacing w:after="0" w:line="240" w:lineRule="auto"/>
              <w:jc w:val="center"/>
              <w:rPr>
                <w:rFonts w:ascii="Tahoma" w:hAnsi="Tahoma" w:cs="Tahoma"/>
                <w:b/>
                <w:sz w:val="18"/>
                <w:szCs w:val="18"/>
              </w:rPr>
            </w:pPr>
            <w:r w:rsidRPr="00737EBE">
              <w:rPr>
                <w:rFonts w:ascii="Tahoma" w:hAnsi="Tahoma" w:cs="Tahoma"/>
                <w:b/>
                <w:i/>
                <w:sz w:val="18"/>
                <w:szCs w:val="18"/>
              </w:rPr>
              <w:t>Next Statewide FYSPRT Meeting</w:t>
            </w:r>
          </w:p>
        </w:tc>
      </w:tr>
      <w:tr w:rsidR="007C2B79" w:rsidRPr="00737EBE" w14:paraId="30E7CF8A" w14:textId="77777777" w:rsidTr="00C2182B">
        <w:tblPrEx>
          <w:shd w:val="clear" w:color="auto" w:fill="auto"/>
        </w:tblPrEx>
        <w:tc>
          <w:tcPr>
            <w:tcW w:w="14850" w:type="dxa"/>
            <w:gridSpan w:val="5"/>
            <w:tcBorders>
              <w:top w:val="single" w:sz="12" w:space="0" w:color="000000"/>
              <w:left w:val="single" w:sz="12" w:space="0" w:color="000000"/>
              <w:bottom w:val="single" w:sz="12" w:space="0" w:color="000000"/>
              <w:right w:val="single" w:sz="12" w:space="0" w:color="000000"/>
            </w:tcBorders>
            <w:shd w:val="clear" w:color="auto" w:fill="FFFFCC"/>
          </w:tcPr>
          <w:p w14:paraId="31362E24" w14:textId="0393957A" w:rsidR="00C754DD" w:rsidRDefault="0025694E" w:rsidP="009F3CC0">
            <w:pPr>
              <w:spacing w:after="0" w:line="240" w:lineRule="auto"/>
              <w:jc w:val="center"/>
              <w:rPr>
                <w:rFonts w:ascii="Tahoma" w:hAnsi="Tahoma" w:cs="Tahoma"/>
                <w:sz w:val="18"/>
                <w:szCs w:val="18"/>
              </w:rPr>
            </w:pPr>
            <w:r>
              <w:rPr>
                <w:rFonts w:ascii="Tahoma" w:hAnsi="Tahoma" w:cs="Tahoma"/>
                <w:sz w:val="18"/>
                <w:szCs w:val="18"/>
              </w:rPr>
              <w:t>Wednesday February 26, 2020</w:t>
            </w:r>
          </w:p>
          <w:p w14:paraId="61B772E4" w14:textId="7E7A3452" w:rsidR="007C2B79" w:rsidRPr="00737EBE" w:rsidRDefault="007C2B79" w:rsidP="009F3CC0">
            <w:pPr>
              <w:spacing w:after="0" w:line="240" w:lineRule="auto"/>
              <w:jc w:val="center"/>
              <w:rPr>
                <w:rFonts w:ascii="Tahoma" w:hAnsi="Tahoma" w:cs="Tahoma"/>
                <w:sz w:val="18"/>
                <w:szCs w:val="18"/>
              </w:rPr>
            </w:pPr>
            <w:r w:rsidRPr="00737EBE">
              <w:rPr>
                <w:rFonts w:ascii="Tahoma" w:hAnsi="Tahoma" w:cs="Tahoma"/>
                <w:sz w:val="18"/>
                <w:szCs w:val="18"/>
              </w:rPr>
              <w:t>9:30am – 3 pm</w:t>
            </w:r>
          </w:p>
          <w:p w14:paraId="55BF8F43" w14:textId="77777777" w:rsidR="007C2B79" w:rsidRPr="00737EBE" w:rsidRDefault="007C2B79" w:rsidP="007C2B79">
            <w:pPr>
              <w:spacing w:after="0" w:line="240" w:lineRule="auto"/>
              <w:jc w:val="center"/>
              <w:rPr>
                <w:rFonts w:ascii="Tahoma" w:hAnsi="Tahoma" w:cs="Tahoma"/>
                <w:sz w:val="18"/>
                <w:szCs w:val="18"/>
              </w:rPr>
            </w:pPr>
            <w:r w:rsidRPr="00737EBE">
              <w:rPr>
                <w:rFonts w:ascii="Tahoma" w:hAnsi="Tahoma" w:cs="Tahoma"/>
                <w:sz w:val="18"/>
                <w:szCs w:val="18"/>
              </w:rPr>
              <w:t>Lacey, WA</w:t>
            </w:r>
          </w:p>
        </w:tc>
      </w:tr>
    </w:tbl>
    <w:p w14:paraId="48119E93" w14:textId="77777777" w:rsidR="00674BB8" w:rsidRDefault="00674BB8" w:rsidP="009F3CC0">
      <w:pPr>
        <w:rPr>
          <w:rFonts w:ascii="Tahoma" w:hAnsi="Tahoma" w:cs="Tahoma"/>
          <w:b/>
          <w:sz w:val="20"/>
          <w:szCs w:val="20"/>
        </w:rPr>
      </w:pPr>
    </w:p>
    <w:sectPr w:rsidR="00674BB8" w:rsidSect="00350747">
      <w:headerReference w:type="even" r:id="rId14"/>
      <w:headerReference w:type="default" r:id="rId15"/>
      <w:footerReference w:type="even" r:id="rId16"/>
      <w:footerReference w:type="default" r:id="rId17"/>
      <w:headerReference w:type="first" r:id="rId18"/>
      <w:footerReference w:type="first" r:id="rId19"/>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7EBA9" w14:textId="77777777" w:rsidR="00083A06" w:rsidRDefault="00083A06" w:rsidP="0012279B">
      <w:pPr>
        <w:spacing w:after="0" w:line="240" w:lineRule="auto"/>
      </w:pPr>
      <w:r>
        <w:separator/>
      </w:r>
    </w:p>
  </w:endnote>
  <w:endnote w:type="continuationSeparator" w:id="0">
    <w:p w14:paraId="591348E6" w14:textId="77777777" w:rsidR="00083A06" w:rsidRDefault="00083A06" w:rsidP="0012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Kokila">
    <w:altName w:val="Arial"/>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3F315" w14:textId="77777777" w:rsidR="00083A06" w:rsidRDefault="00083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A16A" w14:textId="77777777" w:rsidR="00083A06" w:rsidRPr="00965BF4" w:rsidRDefault="00083A06" w:rsidP="004A6268">
    <w:pPr>
      <w:pStyle w:val="Footer"/>
      <w:jc w:val="center"/>
      <w:rPr>
        <w:rFonts w:ascii="Kokila" w:hAnsi="Kokila" w:cs="Kokila"/>
        <w:b/>
        <w:color w:val="365F91" w:themeColor="accent1" w:themeShade="BF"/>
      </w:rPr>
    </w:pPr>
    <w:r w:rsidRPr="00965BF4">
      <w:rPr>
        <w:rFonts w:ascii="Kokila" w:hAnsi="Kokila" w:cs="Kokila"/>
        <w:b/>
        <w:color w:val="365F91" w:themeColor="accent1" w:themeShade="BF"/>
      </w:rPr>
      <w:t>Statewide FYSPRT Goals</w:t>
    </w:r>
  </w:p>
  <w:p w14:paraId="3DF9EE89" w14:textId="4274891E" w:rsidR="00083A06" w:rsidRPr="00965BF4" w:rsidRDefault="00083A06" w:rsidP="00350747">
    <w:pPr>
      <w:pStyle w:val="Footer"/>
      <w:jc w:val="center"/>
      <w:rPr>
        <w:rFonts w:ascii="Kokila" w:hAnsi="Kokila" w:cs="Kokila"/>
        <w:color w:val="365F91" w:themeColor="accent1" w:themeShade="BF"/>
        <w:sz w:val="20"/>
        <w:szCs w:val="20"/>
      </w:rPr>
    </w:pPr>
    <w:r w:rsidRPr="00965BF4">
      <w:rPr>
        <w:rFonts w:ascii="Kokila" w:hAnsi="Kokila" w:cs="Kokila"/>
        <w:color w:val="365F91" w:themeColor="accent1" w:themeShade="BF"/>
        <w:sz w:val="20"/>
        <w:szCs w:val="20"/>
      </w:rPr>
      <w:t>1. Improving quality of life for youth and families by reviewing statewide performance and making recommendations through collaborative engagement of youth, families and system partners.</w:t>
    </w:r>
  </w:p>
  <w:p w14:paraId="3840DCA1" w14:textId="77777777" w:rsidR="00083A06" w:rsidRPr="00965BF4" w:rsidRDefault="00083A06" w:rsidP="004D18C6">
    <w:pPr>
      <w:pStyle w:val="Footer"/>
      <w:jc w:val="center"/>
      <w:rPr>
        <w:rFonts w:ascii="Kokila" w:hAnsi="Kokila" w:cs="Kokila"/>
        <w:color w:val="365F91" w:themeColor="accent1" w:themeShade="BF"/>
        <w:sz w:val="20"/>
        <w:szCs w:val="20"/>
      </w:rPr>
    </w:pPr>
    <w:r w:rsidRPr="00965BF4">
      <w:rPr>
        <w:rFonts w:ascii="Kokila" w:hAnsi="Kokila" w:cs="Kokila"/>
        <w:color w:val="365F91" w:themeColor="accent1" w:themeShade="BF"/>
        <w:sz w:val="20"/>
        <w:szCs w:val="20"/>
      </w:rPr>
      <w:t>2. To support system improvements by enhancing strengths and eliciting challenges and barriers from the Regional FYSPRTs and state partners and develop collective recommendations to share with Statewide FYSPRT members, Regional FYSPRTs and/or Children’s Behavioral Health Executive Leadership Team that include youth, family and system partner voice.</w:t>
    </w:r>
  </w:p>
  <w:p w14:paraId="2B5CE4AE" w14:textId="77777777" w:rsidR="00083A06" w:rsidRDefault="00083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E253" w14:textId="77777777" w:rsidR="00083A06" w:rsidRDefault="00083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A001A" w14:textId="77777777" w:rsidR="00083A06" w:rsidRDefault="00083A06" w:rsidP="0012279B">
      <w:pPr>
        <w:spacing w:after="0" w:line="240" w:lineRule="auto"/>
      </w:pPr>
      <w:r>
        <w:separator/>
      </w:r>
    </w:p>
  </w:footnote>
  <w:footnote w:type="continuationSeparator" w:id="0">
    <w:p w14:paraId="4BB24535" w14:textId="77777777" w:rsidR="00083A06" w:rsidRDefault="00083A06" w:rsidP="00122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54E81" w14:textId="77777777" w:rsidR="00083A06" w:rsidRDefault="00083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937F" w14:textId="381D434D" w:rsidR="00083A06" w:rsidRDefault="00083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B46E" w14:textId="77777777" w:rsidR="00083A06" w:rsidRDefault="00083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5FF"/>
    <w:multiLevelType w:val="hybridMultilevel"/>
    <w:tmpl w:val="03682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01A1"/>
    <w:multiLevelType w:val="hybridMultilevel"/>
    <w:tmpl w:val="0B7C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46B44"/>
    <w:multiLevelType w:val="hybridMultilevel"/>
    <w:tmpl w:val="5C4EAF22"/>
    <w:lvl w:ilvl="0" w:tplc="C9961BD0">
      <w:start w:val="5"/>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5FAD"/>
    <w:multiLevelType w:val="hybridMultilevel"/>
    <w:tmpl w:val="5DC2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46650"/>
    <w:multiLevelType w:val="hybridMultilevel"/>
    <w:tmpl w:val="649A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A3EA8"/>
    <w:multiLevelType w:val="hybridMultilevel"/>
    <w:tmpl w:val="2398C27A"/>
    <w:lvl w:ilvl="0" w:tplc="17B28C7E">
      <w:start w:val="1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465A4"/>
    <w:multiLevelType w:val="hybridMultilevel"/>
    <w:tmpl w:val="C3EE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C0C97"/>
    <w:multiLevelType w:val="hybridMultilevel"/>
    <w:tmpl w:val="D80E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B1421"/>
    <w:multiLevelType w:val="hybridMultilevel"/>
    <w:tmpl w:val="B106A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25E69"/>
    <w:multiLevelType w:val="hybridMultilevel"/>
    <w:tmpl w:val="3EDA7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21AAB"/>
    <w:multiLevelType w:val="hybridMultilevel"/>
    <w:tmpl w:val="4EA6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D3558"/>
    <w:multiLevelType w:val="hybridMultilevel"/>
    <w:tmpl w:val="4252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14B6E"/>
    <w:multiLevelType w:val="hybridMultilevel"/>
    <w:tmpl w:val="1570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55901"/>
    <w:multiLevelType w:val="hybridMultilevel"/>
    <w:tmpl w:val="C9ECF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E5E65"/>
    <w:multiLevelType w:val="hybridMultilevel"/>
    <w:tmpl w:val="9DBC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1509D"/>
    <w:multiLevelType w:val="hybridMultilevel"/>
    <w:tmpl w:val="B1C08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F46A1"/>
    <w:multiLevelType w:val="hybridMultilevel"/>
    <w:tmpl w:val="C498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41D8C"/>
    <w:multiLevelType w:val="hybridMultilevel"/>
    <w:tmpl w:val="FADA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F09F7"/>
    <w:multiLevelType w:val="hybridMultilevel"/>
    <w:tmpl w:val="C3EE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2292D"/>
    <w:multiLevelType w:val="hybridMultilevel"/>
    <w:tmpl w:val="BC02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C2B13"/>
    <w:multiLevelType w:val="hybridMultilevel"/>
    <w:tmpl w:val="4786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51333"/>
    <w:multiLevelType w:val="hybridMultilevel"/>
    <w:tmpl w:val="27BA9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174F1"/>
    <w:multiLevelType w:val="hybridMultilevel"/>
    <w:tmpl w:val="1E70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0117E"/>
    <w:multiLevelType w:val="hybridMultilevel"/>
    <w:tmpl w:val="9C9C7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D5E34"/>
    <w:multiLevelType w:val="hybridMultilevel"/>
    <w:tmpl w:val="EC425FB2"/>
    <w:lvl w:ilvl="0" w:tplc="151C4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903A81"/>
    <w:multiLevelType w:val="hybridMultilevel"/>
    <w:tmpl w:val="6564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41190"/>
    <w:multiLevelType w:val="hybridMultilevel"/>
    <w:tmpl w:val="F336EA8A"/>
    <w:lvl w:ilvl="0" w:tplc="91364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6E2020"/>
    <w:multiLevelType w:val="hybridMultilevel"/>
    <w:tmpl w:val="499C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93531"/>
    <w:multiLevelType w:val="hybridMultilevel"/>
    <w:tmpl w:val="3A4E0D4A"/>
    <w:lvl w:ilvl="0" w:tplc="8F6235E0">
      <w:start w:val="10"/>
      <w:numFmt w:val="bullet"/>
      <w:lvlText w:val="-"/>
      <w:lvlJc w:val="left"/>
      <w:pPr>
        <w:ind w:left="720" w:hanging="360"/>
      </w:pPr>
      <w:rPr>
        <w:rFonts w:ascii="Tahoma" w:eastAsia="Calibr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F00DA"/>
    <w:multiLevelType w:val="hybridMultilevel"/>
    <w:tmpl w:val="C3EE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773DB"/>
    <w:multiLevelType w:val="hybridMultilevel"/>
    <w:tmpl w:val="BC54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90741"/>
    <w:multiLevelType w:val="hybridMultilevel"/>
    <w:tmpl w:val="CF44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91264"/>
    <w:multiLevelType w:val="hybridMultilevel"/>
    <w:tmpl w:val="26B8B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28"/>
  </w:num>
  <w:num w:numId="4">
    <w:abstractNumId w:val="31"/>
  </w:num>
  <w:num w:numId="5">
    <w:abstractNumId w:val="21"/>
  </w:num>
  <w:num w:numId="6">
    <w:abstractNumId w:val="23"/>
  </w:num>
  <w:num w:numId="7">
    <w:abstractNumId w:val="8"/>
  </w:num>
  <w:num w:numId="8">
    <w:abstractNumId w:val="4"/>
  </w:num>
  <w:num w:numId="9">
    <w:abstractNumId w:val="7"/>
  </w:num>
  <w:num w:numId="10">
    <w:abstractNumId w:val="29"/>
  </w:num>
  <w:num w:numId="11">
    <w:abstractNumId w:val="18"/>
  </w:num>
  <w:num w:numId="12">
    <w:abstractNumId w:val="6"/>
  </w:num>
  <w:num w:numId="13">
    <w:abstractNumId w:val="15"/>
  </w:num>
  <w:num w:numId="14">
    <w:abstractNumId w:val="11"/>
  </w:num>
  <w:num w:numId="15">
    <w:abstractNumId w:val="20"/>
  </w:num>
  <w:num w:numId="16">
    <w:abstractNumId w:val="10"/>
  </w:num>
  <w:num w:numId="17">
    <w:abstractNumId w:val="3"/>
  </w:num>
  <w:num w:numId="18">
    <w:abstractNumId w:val="14"/>
  </w:num>
  <w:num w:numId="19">
    <w:abstractNumId w:val="22"/>
  </w:num>
  <w:num w:numId="20">
    <w:abstractNumId w:val="25"/>
  </w:num>
  <w:num w:numId="21">
    <w:abstractNumId w:val="16"/>
  </w:num>
  <w:num w:numId="22">
    <w:abstractNumId w:val="27"/>
  </w:num>
  <w:num w:numId="23">
    <w:abstractNumId w:val="13"/>
  </w:num>
  <w:num w:numId="24">
    <w:abstractNumId w:val="9"/>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9"/>
  </w:num>
  <w:num w:numId="28">
    <w:abstractNumId w:val="30"/>
  </w:num>
  <w:num w:numId="29">
    <w:abstractNumId w:val="1"/>
  </w:num>
  <w:num w:numId="30">
    <w:abstractNumId w:val="0"/>
  </w:num>
  <w:num w:numId="31">
    <w:abstractNumId w:val="24"/>
  </w:num>
  <w:num w:numId="32">
    <w:abstractNumId w:val="2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0E"/>
    <w:rsid w:val="0000391B"/>
    <w:rsid w:val="00003D01"/>
    <w:rsid w:val="000052D3"/>
    <w:rsid w:val="00007BA2"/>
    <w:rsid w:val="00010217"/>
    <w:rsid w:val="00014BE0"/>
    <w:rsid w:val="00022446"/>
    <w:rsid w:val="00023D35"/>
    <w:rsid w:val="000250CE"/>
    <w:rsid w:val="00030811"/>
    <w:rsid w:val="000345DF"/>
    <w:rsid w:val="00036818"/>
    <w:rsid w:val="0004484D"/>
    <w:rsid w:val="00050AD7"/>
    <w:rsid w:val="00066441"/>
    <w:rsid w:val="000839A2"/>
    <w:rsid w:val="00083A06"/>
    <w:rsid w:val="000855C0"/>
    <w:rsid w:val="00086DA8"/>
    <w:rsid w:val="00090F26"/>
    <w:rsid w:val="0009207A"/>
    <w:rsid w:val="000925E0"/>
    <w:rsid w:val="00096A52"/>
    <w:rsid w:val="000B098F"/>
    <w:rsid w:val="000B3DB8"/>
    <w:rsid w:val="000B44A1"/>
    <w:rsid w:val="000C6B87"/>
    <w:rsid w:val="000D2615"/>
    <w:rsid w:val="000D292F"/>
    <w:rsid w:val="000D58D5"/>
    <w:rsid w:val="000D606E"/>
    <w:rsid w:val="000F4477"/>
    <w:rsid w:val="000F513E"/>
    <w:rsid w:val="001010EA"/>
    <w:rsid w:val="00103E83"/>
    <w:rsid w:val="0012279B"/>
    <w:rsid w:val="00124C09"/>
    <w:rsid w:val="00127335"/>
    <w:rsid w:val="0013381C"/>
    <w:rsid w:val="00143D4D"/>
    <w:rsid w:val="0014470A"/>
    <w:rsid w:val="00152482"/>
    <w:rsid w:val="00165682"/>
    <w:rsid w:val="00172A94"/>
    <w:rsid w:val="00173A7F"/>
    <w:rsid w:val="00174F5B"/>
    <w:rsid w:val="0017585F"/>
    <w:rsid w:val="00175E00"/>
    <w:rsid w:val="001817B7"/>
    <w:rsid w:val="00182A5F"/>
    <w:rsid w:val="001921A9"/>
    <w:rsid w:val="001938A0"/>
    <w:rsid w:val="001A09D6"/>
    <w:rsid w:val="001A362D"/>
    <w:rsid w:val="001A4A5B"/>
    <w:rsid w:val="001A5482"/>
    <w:rsid w:val="001A6A27"/>
    <w:rsid w:val="001B55AD"/>
    <w:rsid w:val="001C2B5A"/>
    <w:rsid w:val="001D51B3"/>
    <w:rsid w:val="001E0C1E"/>
    <w:rsid w:val="001E173D"/>
    <w:rsid w:val="001E4172"/>
    <w:rsid w:val="001E5071"/>
    <w:rsid w:val="001F23F9"/>
    <w:rsid w:val="001F3B33"/>
    <w:rsid w:val="002024CE"/>
    <w:rsid w:val="002076EE"/>
    <w:rsid w:val="002079EA"/>
    <w:rsid w:val="00210965"/>
    <w:rsid w:val="002135AD"/>
    <w:rsid w:val="002217D5"/>
    <w:rsid w:val="002268AB"/>
    <w:rsid w:val="00232526"/>
    <w:rsid w:val="00242556"/>
    <w:rsid w:val="00242EBC"/>
    <w:rsid w:val="002476AA"/>
    <w:rsid w:val="00251B31"/>
    <w:rsid w:val="0025694E"/>
    <w:rsid w:val="00272396"/>
    <w:rsid w:val="00276A8F"/>
    <w:rsid w:val="00277B22"/>
    <w:rsid w:val="00284C6E"/>
    <w:rsid w:val="00285740"/>
    <w:rsid w:val="002865E7"/>
    <w:rsid w:val="00290E83"/>
    <w:rsid w:val="00291337"/>
    <w:rsid w:val="002921AD"/>
    <w:rsid w:val="00295B1F"/>
    <w:rsid w:val="002A028E"/>
    <w:rsid w:val="002A7DAC"/>
    <w:rsid w:val="002B04A2"/>
    <w:rsid w:val="002C591E"/>
    <w:rsid w:val="002C6936"/>
    <w:rsid w:val="002C6DE2"/>
    <w:rsid w:val="002D63B3"/>
    <w:rsid w:val="002F2D4A"/>
    <w:rsid w:val="002F3D97"/>
    <w:rsid w:val="002F6F78"/>
    <w:rsid w:val="002F7E62"/>
    <w:rsid w:val="00302248"/>
    <w:rsid w:val="00304622"/>
    <w:rsid w:val="003173A5"/>
    <w:rsid w:val="003216A3"/>
    <w:rsid w:val="003262D9"/>
    <w:rsid w:val="0033148C"/>
    <w:rsid w:val="0033368D"/>
    <w:rsid w:val="0034074A"/>
    <w:rsid w:val="00350747"/>
    <w:rsid w:val="00351CA0"/>
    <w:rsid w:val="00380D92"/>
    <w:rsid w:val="003816D2"/>
    <w:rsid w:val="00381ADD"/>
    <w:rsid w:val="003838F5"/>
    <w:rsid w:val="00392004"/>
    <w:rsid w:val="0039599A"/>
    <w:rsid w:val="00395C30"/>
    <w:rsid w:val="003A39F2"/>
    <w:rsid w:val="003A7B6C"/>
    <w:rsid w:val="003B3307"/>
    <w:rsid w:val="003C1913"/>
    <w:rsid w:val="003C2124"/>
    <w:rsid w:val="003C24A0"/>
    <w:rsid w:val="003C3B46"/>
    <w:rsid w:val="003C3D28"/>
    <w:rsid w:val="003D468C"/>
    <w:rsid w:val="003D5736"/>
    <w:rsid w:val="003D7BFF"/>
    <w:rsid w:val="003D7CAE"/>
    <w:rsid w:val="003E160D"/>
    <w:rsid w:val="003E2C49"/>
    <w:rsid w:val="003E37B2"/>
    <w:rsid w:val="003E78E5"/>
    <w:rsid w:val="003F0EB1"/>
    <w:rsid w:val="003F74B1"/>
    <w:rsid w:val="004035D8"/>
    <w:rsid w:val="00411F48"/>
    <w:rsid w:val="00417E7D"/>
    <w:rsid w:val="004211AA"/>
    <w:rsid w:val="00426B9B"/>
    <w:rsid w:val="00426F10"/>
    <w:rsid w:val="004315D4"/>
    <w:rsid w:val="00432C46"/>
    <w:rsid w:val="004415CD"/>
    <w:rsid w:val="0044481A"/>
    <w:rsid w:val="00444B6C"/>
    <w:rsid w:val="004463F6"/>
    <w:rsid w:val="00446590"/>
    <w:rsid w:val="00453CEA"/>
    <w:rsid w:val="00454EBB"/>
    <w:rsid w:val="00456CD1"/>
    <w:rsid w:val="004579BA"/>
    <w:rsid w:val="00463F35"/>
    <w:rsid w:val="0046541C"/>
    <w:rsid w:val="00474497"/>
    <w:rsid w:val="0047467B"/>
    <w:rsid w:val="00476730"/>
    <w:rsid w:val="00481F89"/>
    <w:rsid w:val="004848BD"/>
    <w:rsid w:val="00491432"/>
    <w:rsid w:val="00496516"/>
    <w:rsid w:val="004A0FDB"/>
    <w:rsid w:val="004A6268"/>
    <w:rsid w:val="004B61EF"/>
    <w:rsid w:val="004C749A"/>
    <w:rsid w:val="004D0871"/>
    <w:rsid w:val="004D18C6"/>
    <w:rsid w:val="004D34B5"/>
    <w:rsid w:val="004D50C5"/>
    <w:rsid w:val="004E494A"/>
    <w:rsid w:val="004F4BAB"/>
    <w:rsid w:val="004F5B10"/>
    <w:rsid w:val="005067E7"/>
    <w:rsid w:val="00517636"/>
    <w:rsid w:val="005177BC"/>
    <w:rsid w:val="00523B8D"/>
    <w:rsid w:val="005341CF"/>
    <w:rsid w:val="00535BB4"/>
    <w:rsid w:val="005416E4"/>
    <w:rsid w:val="005478D5"/>
    <w:rsid w:val="005524C8"/>
    <w:rsid w:val="00553AD5"/>
    <w:rsid w:val="005609C0"/>
    <w:rsid w:val="005661F8"/>
    <w:rsid w:val="00570696"/>
    <w:rsid w:val="005733C4"/>
    <w:rsid w:val="0058298F"/>
    <w:rsid w:val="00583F6C"/>
    <w:rsid w:val="00585337"/>
    <w:rsid w:val="00585CF5"/>
    <w:rsid w:val="00587B4F"/>
    <w:rsid w:val="0059225F"/>
    <w:rsid w:val="00593BF5"/>
    <w:rsid w:val="0059402C"/>
    <w:rsid w:val="0059534E"/>
    <w:rsid w:val="005A2242"/>
    <w:rsid w:val="005B0746"/>
    <w:rsid w:val="005B1270"/>
    <w:rsid w:val="005C09A0"/>
    <w:rsid w:val="005C47F2"/>
    <w:rsid w:val="005C572E"/>
    <w:rsid w:val="005C61C8"/>
    <w:rsid w:val="005C6BA3"/>
    <w:rsid w:val="005D4446"/>
    <w:rsid w:val="005E4BF0"/>
    <w:rsid w:val="005E4D43"/>
    <w:rsid w:val="005E5AC7"/>
    <w:rsid w:val="005F4139"/>
    <w:rsid w:val="005F4D7D"/>
    <w:rsid w:val="005F4F4E"/>
    <w:rsid w:val="005F7602"/>
    <w:rsid w:val="00601E79"/>
    <w:rsid w:val="00603899"/>
    <w:rsid w:val="00604D23"/>
    <w:rsid w:val="00620A91"/>
    <w:rsid w:val="00621DC2"/>
    <w:rsid w:val="00634B52"/>
    <w:rsid w:val="006359F2"/>
    <w:rsid w:val="00636164"/>
    <w:rsid w:val="006410A6"/>
    <w:rsid w:val="00643EE0"/>
    <w:rsid w:val="0065011B"/>
    <w:rsid w:val="00657537"/>
    <w:rsid w:val="006671C7"/>
    <w:rsid w:val="00671B92"/>
    <w:rsid w:val="00672D50"/>
    <w:rsid w:val="00674090"/>
    <w:rsid w:val="00674BB8"/>
    <w:rsid w:val="006762FF"/>
    <w:rsid w:val="00681DE3"/>
    <w:rsid w:val="00683489"/>
    <w:rsid w:val="0069130F"/>
    <w:rsid w:val="00693DE6"/>
    <w:rsid w:val="00696DEE"/>
    <w:rsid w:val="006A0FA4"/>
    <w:rsid w:val="006A4369"/>
    <w:rsid w:val="006B0500"/>
    <w:rsid w:val="006B13D4"/>
    <w:rsid w:val="006B3B91"/>
    <w:rsid w:val="006C1D45"/>
    <w:rsid w:val="006D09C7"/>
    <w:rsid w:val="006D3F2B"/>
    <w:rsid w:val="006D7D09"/>
    <w:rsid w:val="006E198C"/>
    <w:rsid w:val="006E41B3"/>
    <w:rsid w:val="006E694A"/>
    <w:rsid w:val="006E7AF9"/>
    <w:rsid w:val="006F0478"/>
    <w:rsid w:val="006F6AB5"/>
    <w:rsid w:val="007004A9"/>
    <w:rsid w:val="00700933"/>
    <w:rsid w:val="00700D4D"/>
    <w:rsid w:val="0070300A"/>
    <w:rsid w:val="007170AB"/>
    <w:rsid w:val="00730273"/>
    <w:rsid w:val="00733E2A"/>
    <w:rsid w:val="007344E9"/>
    <w:rsid w:val="00735196"/>
    <w:rsid w:val="00737EBE"/>
    <w:rsid w:val="00737FDE"/>
    <w:rsid w:val="0074035D"/>
    <w:rsid w:val="00744990"/>
    <w:rsid w:val="00751A50"/>
    <w:rsid w:val="00752165"/>
    <w:rsid w:val="00752610"/>
    <w:rsid w:val="00754F0F"/>
    <w:rsid w:val="00765744"/>
    <w:rsid w:val="007721DB"/>
    <w:rsid w:val="00775FC8"/>
    <w:rsid w:val="0078210F"/>
    <w:rsid w:val="00787EF9"/>
    <w:rsid w:val="00792654"/>
    <w:rsid w:val="00794C0E"/>
    <w:rsid w:val="00796B8C"/>
    <w:rsid w:val="007A0B5E"/>
    <w:rsid w:val="007A1FA6"/>
    <w:rsid w:val="007A599E"/>
    <w:rsid w:val="007A6234"/>
    <w:rsid w:val="007C193E"/>
    <w:rsid w:val="007C237D"/>
    <w:rsid w:val="007C2B79"/>
    <w:rsid w:val="007D4F1E"/>
    <w:rsid w:val="007D5297"/>
    <w:rsid w:val="007D72FF"/>
    <w:rsid w:val="007E4E7B"/>
    <w:rsid w:val="007E5208"/>
    <w:rsid w:val="007E6DED"/>
    <w:rsid w:val="007E78B0"/>
    <w:rsid w:val="007F3ECB"/>
    <w:rsid w:val="00806225"/>
    <w:rsid w:val="00806AAD"/>
    <w:rsid w:val="00810C43"/>
    <w:rsid w:val="0082056E"/>
    <w:rsid w:val="00820E7A"/>
    <w:rsid w:val="008216A9"/>
    <w:rsid w:val="008225B1"/>
    <w:rsid w:val="00826612"/>
    <w:rsid w:val="00832BD7"/>
    <w:rsid w:val="00835D26"/>
    <w:rsid w:val="008419C4"/>
    <w:rsid w:val="008433BE"/>
    <w:rsid w:val="008565CB"/>
    <w:rsid w:val="00863996"/>
    <w:rsid w:val="0087150F"/>
    <w:rsid w:val="00872E43"/>
    <w:rsid w:val="00873A7D"/>
    <w:rsid w:val="00886935"/>
    <w:rsid w:val="008905A6"/>
    <w:rsid w:val="0089506A"/>
    <w:rsid w:val="00897BAB"/>
    <w:rsid w:val="008A1387"/>
    <w:rsid w:val="008A2240"/>
    <w:rsid w:val="008A3871"/>
    <w:rsid w:val="008A497E"/>
    <w:rsid w:val="008A6F82"/>
    <w:rsid w:val="008B04CB"/>
    <w:rsid w:val="008B47C2"/>
    <w:rsid w:val="008B761C"/>
    <w:rsid w:val="008D710C"/>
    <w:rsid w:val="008E4A57"/>
    <w:rsid w:val="008E7988"/>
    <w:rsid w:val="008F7745"/>
    <w:rsid w:val="009019C1"/>
    <w:rsid w:val="00904FC2"/>
    <w:rsid w:val="009066BD"/>
    <w:rsid w:val="00910BF6"/>
    <w:rsid w:val="00912705"/>
    <w:rsid w:val="00913030"/>
    <w:rsid w:val="009152F3"/>
    <w:rsid w:val="00917EE4"/>
    <w:rsid w:val="00926856"/>
    <w:rsid w:val="009273CE"/>
    <w:rsid w:val="009309C3"/>
    <w:rsid w:val="009370C0"/>
    <w:rsid w:val="00942053"/>
    <w:rsid w:val="009424EC"/>
    <w:rsid w:val="00956111"/>
    <w:rsid w:val="0096033C"/>
    <w:rsid w:val="00963650"/>
    <w:rsid w:val="00965BF4"/>
    <w:rsid w:val="00966F53"/>
    <w:rsid w:val="009671C7"/>
    <w:rsid w:val="0098342E"/>
    <w:rsid w:val="0099552C"/>
    <w:rsid w:val="0099564D"/>
    <w:rsid w:val="009A3258"/>
    <w:rsid w:val="009A4BBB"/>
    <w:rsid w:val="009B2A0E"/>
    <w:rsid w:val="009C090E"/>
    <w:rsid w:val="009C0ACF"/>
    <w:rsid w:val="009C0B99"/>
    <w:rsid w:val="009C5724"/>
    <w:rsid w:val="009C7169"/>
    <w:rsid w:val="009D0B3E"/>
    <w:rsid w:val="009D2FD9"/>
    <w:rsid w:val="009D4957"/>
    <w:rsid w:val="009D5A61"/>
    <w:rsid w:val="009D6F0D"/>
    <w:rsid w:val="009F15ED"/>
    <w:rsid w:val="009F190B"/>
    <w:rsid w:val="009F32E6"/>
    <w:rsid w:val="009F3CC0"/>
    <w:rsid w:val="009F797C"/>
    <w:rsid w:val="00A00241"/>
    <w:rsid w:val="00A00420"/>
    <w:rsid w:val="00A04D05"/>
    <w:rsid w:val="00A06B9A"/>
    <w:rsid w:val="00A156AC"/>
    <w:rsid w:val="00A2009F"/>
    <w:rsid w:val="00A21B7E"/>
    <w:rsid w:val="00A23588"/>
    <w:rsid w:val="00A246B4"/>
    <w:rsid w:val="00A47D2E"/>
    <w:rsid w:val="00A524FD"/>
    <w:rsid w:val="00A574D4"/>
    <w:rsid w:val="00A602E5"/>
    <w:rsid w:val="00A66560"/>
    <w:rsid w:val="00A701E7"/>
    <w:rsid w:val="00A703CF"/>
    <w:rsid w:val="00A71593"/>
    <w:rsid w:val="00A72A17"/>
    <w:rsid w:val="00A7502C"/>
    <w:rsid w:val="00A824A7"/>
    <w:rsid w:val="00A84149"/>
    <w:rsid w:val="00A93E4B"/>
    <w:rsid w:val="00A97961"/>
    <w:rsid w:val="00AA2D69"/>
    <w:rsid w:val="00AA517C"/>
    <w:rsid w:val="00AB037C"/>
    <w:rsid w:val="00AB5222"/>
    <w:rsid w:val="00AB6A1C"/>
    <w:rsid w:val="00AC20E1"/>
    <w:rsid w:val="00AC384B"/>
    <w:rsid w:val="00AD1157"/>
    <w:rsid w:val="00AE04F3"/>
    <w:rsid w:val="00AE1E9E"/>
    <w:rsid w:val="00AE6CB5"/>
    <w:rsid w:val="00AE766A"/>
    <w:rsid w:val="00AE76FB"/>
    <w:rsid w:val="00AF66C4"/>
    <w:rsid w:val="00B04C7D"/>
    <w:rsid w:val="00B067DE"/>
    <w:rsid w:val="00B136E7"/>
    <w:rsid w:val="00B1597B"/>
    <w:rsid w:val="00B26958"/>
    <w:rsid w:val="00B2795D"/>
    <w:rsid w:val="00B30B9C"/>
    <w:rsid w:val="00B33E94"/>
    <w:rsid w:val="00B41AF5"/>
    <w:rsid w:val="00B42659"/>
    <w:rsid w:val="00B4288B"/>
    <w:rsid w:val="00B42ECD"/>
    <w:rsid w:val="00B50BCC"/>
    <w:rsid w:val="00B56500"/>
    <w:rsid w:val="00B628D5"/>
    <w:rsid w:val="00B631A8"/>
    <w:rsid w:val="00B807D2"/>
    <w:rsid w:val="00B84345"/>
    <w:rsid w:val="00B84594"/>
    <w:rsid w:val="00B85747"/>
    <w:rsid w:val="00B8652D"/>
    <w:rsid w:val="00B906C7"/>
    <w:rsid w:val="00B9072E"/>
    <w:rsid w:val="00B9646D"/>
    <w:rsid w:val="00BA202A"/>
    <w:rsid w:val="00BA5F11"/>
    <w:rsid w:val="00BB142E"/>
    <w:rsid w:val="00BC642B"/>
    <w:rsid w:val="00BC6DBB"/>
    <w:rsid w:val="00BC7815"/>
    <w:rsid w:val="00BC7EDD"/>
    <w:rsid w:val="00BD7A4B"/>
    <w:rsid w:val="00BE5A9B"/>
    <w:rsid w:val="00BE6D1C"/>
    <w:rsid w:val="00BF199E"/>
    <w:rsid w:val="00BF6D46"/>
    <w:rsid w:val="00C052FB"/>
    <w:rsid w:val="00C05A3D"/>
    <w:rsid w:val="00C062A1"/>
    <w:rsid w:val="00C063B6"/>
    <w:rsid w:val="00C103D7"/>
    <w:rsid w:val="00C118C2"/>
    <w:rsid w:val="00C2182B"/>
    <w:rsid w:val="00C23E1F"/>
    <w:rsid w:val="00C32BFF"/>
    <w:rsid w:val="00C457CC"/>
    <w:rsid w:val="00C50995"/>
    <w:rsid w:val="00C61FB3"/>
    <w:rsid w:val="00C62A30"/>
    <w:rsid w:val="00C63DA0"/>
    <w:rsid w:val="00C754DD"/>
    <w:rsid w:val="00C84E3D"/>
    <w:rsid w:val="00C960F2"/>
    <w:rsid w:val="00CA7461"/>
    <w:rsid w:val="00CB11B7"/>
    <w:rsid w:val="00CB1CB7"/>
    <w:rsid w:val="00CB4DE3"/>
    <w:rsid w:val="00CB5B94"/>
    <w:rsid w:val="00CB77CB"/>
    <w:rsid w:val="00CC0F91"/>
    <w:rsid w:val="00CC2C48"/>
    <w:rsid w:val="00CC56E1"/>
    <w:rsid w:val="00CD0452"/>
    <w:rsid w:val="00CD17EA"/>
    <w:rsid w:val="00CE179B"/>
    <w:rsid w:val="00CE20AE"/>
    <w:rsid w:val="00CF53F9"/>
    <w:rsid w:val="00D02DAB"/>
    <w:rsid w:val="00D036CA"/>
    <w:rsid w:val="00D04896"/>
    <w:rsid w:val="00D2564B"/>
    <w:rsid w:val="00D26294"/>
    <w:rsid w:val="00D269F7"/>
    <w:rsid w:val="00D27410"/>
    <w:rsid w:val="00D43E4E"/>
    <w:rsid w:val="00D503D0"/>
    <w:rsid w:val="00D5535D"/>
    <w:rsid w:val="00D642A2"/>
    <w:rsid w:val="00D66FCE"/>
    <w:rsid w:val="00D70F8F"/>
    <w:rsid w:val="00D80A81"/>
    <w:rsid w:val="00D84816"/>
    <w:rsid w:val="00D87675"/>
    <w:rsid w:val="00D944E7"/>
    <w:rsid w:val="00D94E24"/>
    <w:rsid w:val="00D978A6"/>
    <w:rsid w:val="00DA22EE"/>
    <w:rsid w:val="00DA515A"/>
    <w:rsid w:val="00DB64DB"/>
    <w:rsid w:val="00DC09BB"/>
    <w:rsid w:val="00DC1C42"/>
    <w:rsid w:val="00DC1C80"/>
    <w:rsid w:val="00DC333F"/>
    <w:rsid w:val="00DC4809"/>
    <w:rsid w:val="00DC7DBC"/>
    <w:rsid w:val="00DD453F"/>
    <w:rsid w:val="00DE2328"/>
    <w:rsid w:val="00DE449D"/>
    <w:rsid w:val="00DF305C"/>
    <w:rsid w:val="00DF553D"/>
    <w:rsid w:val="00DF66B4"/>
    <w:rsid w:val="00E003ED"/>
    <w:rsid w:val="00E00BE9"/>
    <w:rsid w:val="00E05FC9"/>
    <w:rsid w:val="00E11989"/>
    <w:rsid w:val="00E20D54"/>
    <w:rsid w:val="00E21883"/>
    <w:rsid w:val="00E330DD"/>
    <w:rsid w:val="00E348A0"/>
    <w:rsid w:val="00E34D52"/>
    <w:rsid w:val="00E34D83"/>
    <w:rsid w:val="00E374B3"/>
    <w:rsid w:val="00E40614"/>
    <w:rsid w:val="00E4077D"/>
    <w:rsid w:val="00E41DE2"/>
    <w:rsid w:val="00E42BC7"/>
    <w:rsid w:val="00E445F8"/>
    <w:rsid w:val="00E45E53"/>
    <w:rsid w:val="00E47E6A"/>
    <w:rsid w:val="00E531E5"/>
    <w:rsid w:val="00E54953"/>
    <w:rsid w:val="00E61DA3"/>
    <w:rsid w:val="00E62EF5"/>
    <w:rsid w:val="00E63CE1"/>
    <w:rsid w:val="00E76619"/>
    <w:rsid w:val="00E80023"/>
    <w:rsid w:val="00E8143D"/>
    <w:rsid w:val="00E8268B"/>
    <w:rsid w:val="00E829DF"/>
    <w:rsid w:val="00E82B47"/>
    <w:rsid w:val="00E96407"/>
    <w:rsid w:val="00E965F9"/>
    <w:rsid w:val="00E96DF3"/>
    <w:rsid w:val="00EA0E16"/>
    <w:rsid w:val="00EA320F"/>
    <w:rsid w:val="00EA60C4"/>
    <w:rsid w:val="00EA6DCF"/>
    <w:rsid w:val="00EB35A4"/>
    <w:rsid w:val="00EB468D"/>
    <w:rsid w:val="00EB7B82"/>
    <w:rsid w:val="00EC24B9"/>
    <w:rsid w:val="00EC4629"/>
    <w:rsid w:val="00EC67BC"/>
    <w:rsid w:val="00ED1BF6"/>
    <w:rsid w:val="00ED7DE5"/>
    <w:rsid w:val="00EE3BB3"/>
    <w:rsid w:val="00EE7073"/>
    <w:rsid w:val="00EE754E"/>
    <w:rsid w:val="00EF166D"/>
    <w:rsid w:val="00EF3242"/>
    <w:rsid w:val="00EF470E"/>
    <w:rsid w:val="00F07D1E"/>
    <w:rsid w:val="00F1219E"/>
    <w:rsid w:val="00F12327"/>
    <w:rsid w:val="00F168B6"/>
    <w:rsid w:val="00F233FA"/>
    <w:rsid w:val="00F324F1"/>
    <w:rsid w:val="00F3372F"/>
    <w:rsid w:val="00F61A94"/>
    <w:rsid w:val="00F62FB9"/>
    <w:rsid w:val="00F66B72"/>
    <w:rsid w:val="00F66F5C"/>
    <w:rsid w:val="00F67615"/>
    <w:rsid w:val="00F7464A"/>
    <w:rsid w:val="00F829FD"/>
    <w:rsid w:val="00F97E18"/>
    <w:rsid w:val="00FA3FFF"/>
    <w:rsid w:val="00FB44C0"/>
    <w:rsid w:val="00FB59A1"/>
    <w:rsid w:val="00FB782E"/>
    <w:rsid w:val="00FC2868"/>
    <w:rsid w:val="00FD0ADC"/>
    <w:rsid w:val="00FD0B43"/>
    <w:rsid w:val="00FE2571"/>
    <w:rsid w:val="00FE4583"/>
    <w:rsid w:val="00FE4E0F"/>
    <w:rsid w:val="00FF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85A34F"/>
  <w15:docId w15:val="{BF01F76A-6121-4E18-8DBC-8447EF49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8D"/>
    <w:rPr>
      <w:rFonts w:ascii="Calibri" w:eastAsia="Calibri" w:hAnsi="Calibri" w:cs="Times New Roman"/>
    </w:rPr>
  </w:style>
  <w:style w:type="paragraph" w:styleId="Heading1">
    <w:name w:val="heading 1"/>
    <w:basedOn w:val="Normal"/>
    <w:next w:val="Normal"/>
    <w:link w:val="Heading1Char"/>
    <w:uiPriority w:val="9"/>
    <w:qFormat/>
    <w:rsid w:val="00FB78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78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4F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2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79B"/>
    <w:rPr>
      <w:rFonts w:ascii="Calibri" w:eastAsia="Calibri" w:hAnsi="Calibri" w:cs="Times New Roman"/>
    </w:rPr>
  </w:style>
  <w:style w:type="paragraph" w:styleId="Footer">
    <w:name w:val="footer"/>
    <w:basedOn w:val="Normal"/>
    <w:link w:val="FooterChar"/>
    <w:uiPriority w:val="99"/>
    <w:unhideWhenUsed/>
    <w:rsid w:val="0012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79B"/>
    <w:rPr>
      <w:rFonts w:ascii="Calibri" w:eastAsia="Calibri" w:hAnsi="Calibri" w:cs="Times New Roman"/>
    </w:rPr>
  </w:style>
  <w:style w:type="paragraph" w:styleId="ListParagraph">
    <w:name w:val="List Paragraph"/>
    <w:basedOn w:val="Normal"/>
    <w:uiPriority w:val="34"/>
    <w:qFormat/>
    <w:rsid w:val="0012279B"/>
    <w:pPr>
      <w:ind w:left="720"/>
      <w:contextualSpacing/>
    </w:pPr>
  </w:style>
  <w:style w:type="paragraph" w:styleId="BalloonText">
    <w:name w:val="Balloon Text"/>
    <w:basedOn w:val="Normal"/>
    <w:link w:val="BalloonTextChar"/>
    <w:uiPriority w:val="99"/>
    <w:semiHidden/>
    <w:unhideWhenUsed/>
    <w:rsid w:val="0091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2F3"/>
    <w:rPr>
      <w:rFonts w:ascii="Tahoma" w:eastAsia="Calibri" w:hAnsi="Tahoma" w:cs="Tahoma"/>
      <w:sz w:val="16"/>
      <w:szCs w:val="16"/>
    </w:rPr>
  </w:style>
  <w:style w:type="character" w:styleId="Hyperlink">
    <w:name w:val="Hyperlink"/>
    <w:basedOn w:val="DefaultParagraphFont"/>
    <w:uiPriority w:val="99"/>
    <w:unhideWhenUsed/>
    <w:rsid w:val="00392004"/>
    <w:rPr>
      <w:color w:val="0000FF" w:themeColor="hyperlink"/>
      <w:u w:val="single"/>
    </w:rPr>
  </w:style>
  <w:style w:type="character" w:styleId="FollowedHyperlink">
    <w:name w:val="FollowedHyperlink"/>
    <w:basedOn w:val="DefaultParagraphFont"/>
    <w:uiPriority w:val="99"/>
    <w:semiHidden/>
    <w:unhideWhenUsed/>
    <w:rsid w:val="00A21B7E"/>
    <w:rPr>
      <w:color w:val="800080" w:themeColor="followedHyperlink"/>
      <w:u w:val="single"/>
    </w:rPr>
  </w:style>
  <w:style w:type="character" w:styleId="CommentReference">
    <w:name w:val="annotation reference"/>
    <w:basedOn w:val="DefaultParagraphFont"/>
    <w:uiPriority w:val="99"/>
    <w:semiHidden/>
    <w:unhideWhenUsed/>
    <w:rsid w:val="00F66F5C"/>
    <w:rPr>
      <w:sz w:val="16"/>
      <w:szCs w:val="16"/>
    </w:rPr>
  </w:style>
  <w:style w:type="paragraph" w:styleId="CommentText">
    <w:name w:val="annotation text"/>
    <w:basedOn w:val="Normal"/>
    <w:link w:val="CommentTextChar"/>
    <w:uiPriority w:val="99"/>
    <w:semiHidden/>
    <w:unhideWhenUsed/>
    <w:rsid w:val="00F66F5C"/>
    <w:pPr>
      <w:spacing w:line="240" w:lineRule="auto"/>
    </w:pPr>
    <w:rPr>
      <w:sz w:val="20"/>
      <w:szCs w:val="20"/>
    </w:rPr>
  </w:style>
  <w:style w:type="character" w:customStyle="1" w:styleId="CommentTextChar">
    <w:name w:val="Comment Text Char"/>
    <w:basedOn w:val="DefaultParagraphFont"/>
    <w:link w:val="CommentText"/>
    <w:uiPriority w:val="99"/>
    <w:semiHidden/>
    <w:rsid w:val="00F66F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6F5C"/>
    <w:rPr>
      <w:b/>
      <w:bCs/>
    </w:rPr>
  </w:style>
  <w:style w:type="character" w:customStyle="1" w:styleId="CommentSubjectChar">
    <w:name w:val="Comment Subject Char"/>
    <w:basedOn w:val="CommentTextChar"/>
    <w:link w:val="CommentSubject"/>
    <w:uiPriority w:val="99"/>
    <w:semiHidden/>
    <w:rsid w:val="00F66F5C"/>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FB78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B782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80253">
      <w:bodyDiv w:val="1"/>
      <w:marLeft w:val="0"/>
      <w:marRight w:val="0"/>
      <w:marTop w:val="0"/>
      <w:marBottom w:val="0"/>
      <w:divBdr>
        <w:top w:val="none" w:sz="0" w:space="0" w:color="auto"/>
        <w:left w:val="none" w:sz="0" w:space="0" w:color="auto"/>
        <w:bottom w:val="none" w:sz="0" w:space="0" w:color="auto"/>
        <w:right w:val="none" w:sz="0" w:space="0" w:color="auto"/>
      </w:divBdr>
    </w:div>
    <w:div w:id="735981585">
      <w:bodyDiv w:val="1"/>
      <w:marLeft w:val="0"/>
      <w:marRight w:val="0"/>
      <w:marTop w:val="0"/>
      <w:marBottom w:val="0"/>
      <w:divBdr>
        <w:top w:val="none" w:sz="0" w:space="0" w:color="auto"/>
        <w:left w:val="none" w:sz="0" w:space="0" w:color="auto"/>
        <w:bottom w:val="none" w:sz="0" w:space="0" w:color="auto"/>
        <w:right w:val="none" w:sz="0" w:space="0" w:color="auto"/>
      </w:divBdr>
    </w:div>
    <w:div w:id="154586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a.wa.gov/about-hca/behavioral-health-recovery/childrens-mental-health-workgroup-cmhwg" TargetMode="External"/><Relationship Id="rId13" Type="http://schemas.openxmlformats.org/officeDocument/2006/relationships/hyperlink" Target="https://app.leg.wa.gov/billsummary?BillNumber=1394&amp;Year=2019" TargetMode="External"/><Relationship Id="rId18" Type="http://schemas.openxmlformats.org/officeDocument/2006/relationships/header" Target="header3.xm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leg.wa.gov/billsummary?BillNumber=6560&amp;Year=2017"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respite.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Rachel.burke@hca.w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mhwg@hca.wa.gov"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king Document" ma:contentTypeID="0x01010033B61B9E07E0764485FE008A0B4375650003D2DB48C6A5134DB3232322F1276162" ma:contentTypeVersion="19" ma:contentTypeDescription="This content type is used when the document is a working document and is not a document with a retention." ma:contentTypeScope="" ma:versionID="a44eec42fc430c126c932b7f9951d6a5">
  <xsd:schema xmlns:xsd="http://www.w3.org/2001/XMLSchema" xmlns:xs="http://www.w3.org/2001/XMLSchema" xmlns:p="http://schemas.microsoft.com/office/2006/metadata/properties" xmlns:ns2="912d177a-6cc5-4f6e-87a1-a122c73ed428" targetNamespace="http://schemas.microsoft.com/office/2006/metadata/properties" ma:root="true" ma:fieldsID="f9d59b9e8eaf3c5529806cf30c77ba32" ns2:_="">
    <xsd:import namespace="912d177a-6cc5-4f6e-87a1-a122c73ed428"/>
    <xsd:element name="properties">
      <xsd:complexType>
        <xsd:sequence>
          <xsd:element name="documentManagement">
            <xsd:complexType>
              <xsd:all>
                <xsd:element ref="ns2:_dlc_DocId" minOccurs="0"/>
                <xsd:element ref="ns2:_dlc_DocIdUrl" minOccurs="0"/>
                <xsd:element ref="ns2:_dlc_DocIdPersistId" minOccurs="0"/>
                <xsd:element ref="ns2:Record_x0020_Subject" minOccurs="0"/>
                <xsd:element ref="ns2:Record_x0020_Date" minOccurs="0"/>
                <xsd:element ref="ns2:le58c6d5b2dc4d80a2c168cfc9a76dbb" minOccurs="0"/>
                <xsd:element ref="ns2:TaxCatchAll" minOccurs="0"/>
                <xsd:element ref="ns2:TaxCatchAllLabel" minOccurs="0"/>
                <xsd:element ref="ns2:Retention_x0020_Category" minOccurs="0"/>
                <xsd:element ref="ns2:Retention_x0020_Sub_x0020_Category" minOccurs="0"/>
                <xsd:element ref="ns2:Record_x0020_Migration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d177a-6cc5-4f6e-87a1-a122c73ed42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cord_x0020_Subject" ma:index="11" nillable="true" ma:displayName="Record Subject" ma:description="This column should be used to help sort and organize records.  The subject should be short and meaningful.  Like FMS or LIS." ma:internalName="Record_x0020_Subject">
      <xsd:simpleType>
        <xsd:restriction base="dms:Text">
          <xsd:maxLength value="255"/>
        </xsd:restriction>
      </xsd:simpleType>
    </xsd:element>
    <xsd:element name="Record_x0020_Date" ma:index="12" nillable="true" ma:displayName="Record Date" ma:format="DateOnly" ma:internalName="Record_x0020_Date">
      <xsd:simpleType>
        <xsd:restriction base="dms:DateTime"/>
      </xsd:simpleType>
    </xsd:element>
    <xsd:element name="le58c6d5b2dc4d80a2c168cfc9a76dbb" ma:index="13" nillable="true" ma:taxonomy="true" ma:internalName="le58c6d5b2dc4d80a2c168cfc9a76dbb" ma:taxonomyFieldName="Record_x0020_Owner" ma:displayName="Record Owner" ma:default="" ma:fieldId="{5e58c6d5-b2dc-4d80-a2c1-68cfc9a76dbb}" ma:sspId="7ee9c10e-dcc1-455e-8e12-d7b560db6aa6" ma:termSetId="7fbdd7bd-6c54-43de-84ac-0f91360cc474"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ffb15129-1aa4-4d0a-a4b2-ed8cfa5f737c}" ma:internalName="TaxCatchAll" ma:showField="CatchAllData" ma:web="064564a8-51c4-4a4e-9a37-10c659fea69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ffb15129-1aa4-4d0a-a4b2-ed8cfa5f737c}" ma:internalName="TaxCatchAllLabel" ma:readOnly="true" ma:showField="CatchAllDataLabel" ma:web="064564a8-51c4-4a4e-9a37-10c659fea694">
      <xsd:complexType>
        <xsd:complexContent>
          <xsd:extension base="dms:MultiChoiceLookup">
            <xsd:sequence>
              <xsd:element name="Value" type="dms:Lookup" maxOccurs="unbounded" minOccurs="0" nillable="true"/>
            </xsd:sequence>
          </xsd:extension>
        </xsd:complexContent>
      </xsd:complexType>
    </xsd:element>
    <xsd:element name="Retention_x0020_Category" ma:index="17" nillable="true" ma:displayName="Retention Category" ma:description="Organizational category as determined by the State of Washington." ma:hidden="true" ma:internalName="Retention_x0020_Category" ma:readOnly="false">
      <xsd:simpleType>
        <xsd:restriction base="dms:Text">
          <xsd:maxLength value="255"/>
        </xsd:restriction>
      </xsd:simpleType>
    </xsd:element>
    <xsd:element name="Retention_x0020_Sub_x0020_Category" ma:index="18" nillable="true" ma:displayName="Retention Sub Category" ma:description="Organizational  sub category as determined by the State of Washington." ma:hidden="true" ma:internalName="Retention_x0020_Sub_x0020_Category" ma:readOnly="false">
      <xsd:simpleType>
        <xsd:restriction base="dms:Text">
          <xsd:maxLength value="255"/>
        </xsd:restriction>
      </xsd:simpleType>
    </xsd:element>
    <xsd:element name="Record_x0020_Migration_x0020_Info" ma:index="19" nillable="true" ma:displayName="Record Migration Info" ma:description="This column will contain the original document path, original modified by, and Original modified for records that have been migrated from the file shares.  At some point it will become a hidden column as it will no longer be needed." ma:internalName="Record_x0020_Migration_x0020_Info">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ee9c10e-dcc1-455e-8e12-d7b560db6aa6" ContentTypeId="0x01010033B61B9E07E0764485FE008A0B43756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912d177a-6cc5-4f6e-87a1-a122c73ed428">HSDOCS-1732818870-118</_dlc_DocId>
    <_dlc_DocIdUrl xmlns="912d177a-6cc5-4f6e-87a1-a122c73ed428">
      <Url>http://ikitsap/hs/dc/aso/_layouts/15/DocIdRedir.aspx?ID=HSDOCS-1732818870-118</Url>
      <Description>HSDOCS-1732818870-118</Description>
    </_dlc_DocIdUrl>
    <Record_x0020_Subject xmlns="912d177a-6cc5-4f6e-87a1-a122c73ed428" xsi:nil="true"/>
    <Retention_x0020_Sub_x0020_Category xmlns="912d177a-6cc5-4f6e-87a1-a122c73ed428" xsi:nil="true"/>
    <TaxCatchAll xmlns="912d177a-6cc5-4f6e-87a1-a122c73ed428"/>
    <Record_x0020_Date xmlns="912d177a-6cc5-4f6e-87a1-a122c73ed428" xsi:nil="true"/>
    <Retention_x0020_Category xmlns="912d177a-6cc5-4f6e-87a1-a122c73ed428" xsi:nil="true"/>
    <Record_x0020_Migration_x0020_Info xmlns="912d177a-6cc5-4f6e-87a1-a122c73ed428" xsi:nil="true"/>
    <le58c6d5b2dc4d80a2c168cfc9a76dbb xmlns="912d177a-6cc5-4f6e-87a1-a122c73ed428">
      <Terms xmlns="http://schemas.microsoft.com/office/infopath/2007/PartnerControls"/>
    </le58c6d5b2dc4d80a2c168cfc9a76dbb>
  </documentManagement>
</p:properties>
</file>

<file path=customXml/itemProps1.xml><?xml version="1.0" encoding="utf-8"?>
<ds:datastoreItem xmlns:ds="http://schemas.openxmlformats.org/officeDocument/2006/customXml" ds:itemID="{73EA333D-3ACC-44C9-81AA-45AA8EA187FB}">
  <ds:schemaRefs>
    <ds:schemaRef ds:uri="http://schemas.openxmlformats.org/officeDocument/2006/bibliography"/>
  </ds:schemaRefs>
</ds:datastoreItem>
</file>

<file path=customXml/itemProps2.xml><?xml version="1.0" encoding="utf-8"?>
<ds:datastoreItem xmlns:ds="http://schemas.openxmlformats.org/officeDocument/2006/customXml" ds:itemID="{5991FF15-2BFA-4785-B58B-E258C6647AB4}"/>
</file>

<file path=customXml/itemProps3.xml><?xml version="1.0" encoding="utf-8"?>
<ds:datastoreItem xmlns:ds="http://schemas.openxmlformats.org/officeDocument/2006/customXml" ds:itemID="{077D9F5A-47AB-4C29-820B-191EA0F03829}"/>
</file>

<file path=customXml/itemProps4.xml><?xml version="1.0" encoding="utf-8"?>
<ds:datastoreItem xmlns:ds="http://schemas.openxmlformats.org/officeDocument/2006/customXml" ds:itemID="{2EE6955A-130A-41A1-8B3E-6ABB9A648FC0}"/>
</file>

<file path=customXml/itemProps5.xml><?xml version="1.0" encoding="utf-8"?>
<ds:datastoreItem xmlns:ds="http://schemas.openxmlformats.org/officeDocument/2006/customXml" ds:itemID="{88DD7785-2BC9-4C5B-B19B-25ED62EDCBE2}"/>
</file>

<file path=customXml/itemProps6.xml><?xml version="1.0" encoding="utf-8"?>
<ds:datastoreItem xmlns:ds="http://schemas.openxmlformats.org/officeDocument/2006/customXml" ds:itemID="{666CBDFC-F52B-4F55-9E26-9C40FFA59E3E}"/>
</file>

<file path=docProps/app.xml><?xml version="1.0" encoding="utf-8"?>
<Properties xmlns="http://schemas.openxmlformats.org/officeDocument/2006/extended-properties" xmlns:vt="http://schemas.openxmlformats.org/officeDocument/2006/docPropsVTypes">
  <Template>Normal</Template>
  <TotalTime>24</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Mendoza de Sugiyama, Margarita A. (DSHS\DBHR)</dc:creator>
  <cp:lastModifiedBy>Royal, Kristen L  (HCA)</cp:lastModifiedBy>
  <cp:revision>9</cp:revision>
  <cp:lastPrinted>2018-04-27T18:25:00Z</cp:lastPrinted>
  <dcterms:created xsi:type="dcterms:W3CDTF">2019-12-04T00:39:00Z</dcterms:created>
  <dcterms:modified xsi:type="dcterms:W3CDTF">2019-12-06T21:27:00Z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_dlc_DocIdItemGuid">
    <vt:lpwstr>82dde35a-43c4-4074-8c24-79fe03e821de</vt:lpwstr>
  </property>
  <property fmtid="{D5CDD505-2E9C-101B-9397-08002B2CF9AE}" pid="4" name="ContentTypeId">
    <vt:lpwstr>0x01010033B61B9E07E0764485FE008A0B4375650003D2DB48C6A5134DB3232322F1276162</vt:lpwstr>
  </property>
  <property fmtid="{D5CDD505-2E9C-101B-9397-08002B2CF9AE}" pid="5" name="ItemRetentionFormula">
    <vt:lpwstr/>
  </property>
</Properties>
</file>