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962" w:rsidRDefault="00AE1E9E" w:rsidP="00AE1E9E">
      <w:pPr>
        <w:pStyle w:val="NoSpacing"/>
        <w:tabs>
          <w:tab w:val="center" w:pos="7200"/>
          <w:tab w:val="right" w:pos="14400"/>
        </w:tabs>
        <w:rPr>
          <w:rFonts w:ascii="Tahoma" w:hAnsi="Tahoma" w:cs="Tahoma"/>
          <w:b/>
          <w:sz w:val="24"/>
          <w:szCs w:val="24"/>
        </w:rPr>
      </w:pPr>
      <w:r>
        <w:rPr>
          <w:rFonts w:ascii="Tahoma" w:hAnsi="Tahoma" w:cs="Tahoma"/>
          <w:b/>
          <w:sz w:val="24"/>
          <w:szCs w:val="24"/>
        </w:rPr>
        <w:tab/>
      </w:r>
      <w:r w:rsidR="0017585F" w:rsidRPr="00917EE4">
        <w:rPr>
          <w:rFonts w:ascii="Tahoma" w:hAnsi="Tahoma" w:cs="Tahoma"/>
          <w:b/>
          <w:sz w:val="24"/>
          <w:szCs w:val="24"/>
        </w:rPr>
        <w:t xml:space="preserve">Washington </w:t>
      </w:r>
      <w:r w:rsidR="00E21883" w:rsidRPr="00917EE4">
        <w:rPr>
          <w:rFonts w:ascii="Tahoma" w:hAnsi="Tahoma" w:cs="Tahoma"/>
          <w:b/>
          <w:sz w:val="24"/>
          <w:szCs w:val="24"/>
        </w:rPr>
        <w:t>System</w:t>
      </w:r>
      <w:r w:rsidR="00751A50" w:rsidRPr="00917EE4">
        <w:rPr>
          <w:rFonts w:ascii="Tahoma" w:hAnsi="Tahoma" w:cs="Tahoma"/>
          <w:b/>
          <w:sz w:val="24"/>
          <w:szCs w:val="24"/>
        </w:rPr>
        <w:t xml:space="preserve"> of Care Statewide FYS</w:t>
      </w:r>
      <w:r w:rsidR="0012279B" w:rsidRPr="00917EE4">
        <w:rPr>
          <w:rFonts w:ascii="Tahoma" w:hAnsi="Tahoma" w:cs="Tahoma"/>
          <w:b/>
          <w:sz w:val="24"/>
          <w:szCs w:val="24"/>
        </w:rPr>
        <w:t>P</w:t>
      </w:r>
      <w:r w:rsidR="00751A50" w:rsidRPr="00917EE4">
        <w:rPr>
          <w:rFonts w:ascii="Tahoma" w:hAnsi="Tahoma" w:cs="Tahoma"/>
          <w:b/>
          <w:sz w:val="24"/>
          <w:szCs w:val="24"/>
        </w:rPr>
        <w:t>R</w:t>
      </w:r>
      <w:r w:rsidR="007A1FA6" w:rsidRPr="00917EE4">
        <w:rPr>
          <w:rFonts w:ascii="Tahoma" w:hAnsi="Tahoma" w:cs="Tahoma"/>
          <w:b/>
          <w:sz w:val="24"/>
          <w:szCs w:val="24"/>
        </w:rPr>
        <w:t>T</w:t>
      </w:r>
    </w:p>
    <w:p w:rsidR="00917EE4" w:rsidRPr="00917EE4" w:rsidRDefault="00AE1E9E" w:rsidP="00AE1E9E">
      <w:pPr>
        <w:pStyle w:val="NoSpacing"/>
        <w:tabs>
          <w:tab w:val="center" w:pos="7200"/>
          <w:tab w:val="right" w:pos="14400"/>
        </w:tabs>
        <w:rPr>
          <w:rFonts w:ascii="Tahoma" w:hAnsi="Tahoma" w:cs="Tahoma"/>
          <w:b/>
          <w:sz w:val="24"/>
          <w:szCs w:val="24"/>
        </w:rPr>
      </w:pPr>
      <w:r>
        <w:rPr>
          <w:rFonts w:ascii="Tahoma" w:hAnsi="Tahoma" w:cs="Tahoma"/>
          <w:b/>
          <w:sz w:val="24"/>
          <w:szCs w:val="24"/>
        </w:rPr>
        <w:tab/>
      </w:r>
    </w:p>
    <w:p w:rsidR="00C2182B" w:rsidRPr="00350747" w:rsidRDefault="00AE04F3" w:rsidP="00A176BC">
      <w:pPr>
        <w:pStyle w:val="NoSpacing"/>
        <w:tabs>
          <w:tab w:val="center" w:pos="7200"/>
          <w:tab w:val="left" w:pos="11052"/>
        </w:tabs>
        <w:jc w:val="center"/>
        <w:rPr>
          <w:rFonts w:ascii="Tahoma" w:hAnsi="Tahoma" w:cs="Tahoma"/>
          <w:sz w:val="18"/>
          <w:szCs w:val="18"/>
        </w:rPr>
      </w:pPr>
      <w:r w:rsidRPr="00350747">
        <w:rPr>
          <w:rFonts w:ascii="Tahoma" w:hAnsi="Tahoma" w:cs="Tahoma"/>
          <w:b/>
          <w:sz w:val="18"/>
          <w:szCs w:val="18"/>
        </w:rPr>
        <w:t>Date:</w:t>
      </w:r>
      <w:r w:rsidR="00DF553D" w:rsidRPr="00350747">
        <w:rPr>
          <w:rFonts w:ascii="Tahoma" w:hAnsi="Tahoma" w:cs="Tahoma"/>
          <w:sz w:val="18"/>
          <w:szCs w:val="18"/>
        </w:rPr>
        <w:t xml:space="preserve"> </w:t>
      </w:r>
      <w:r w:rsidR="00F324F1">
        <w:rPr>
          <w:rFonts w:ascii="Tahoma" w:hAnsi="Tahoma" w:cs="Tahoma"/>
          <w:sz w:val="18"/>
          <w:szCs w:val="18"/>
        </w:rPr>
        <w:t>May 2</w:t>
      </w:r>
      <w:r w:rsidR="007721DB">
        <w:rPr>
          <w:rFonts w:ascii="Tahoma" w:hAnsi="Tahoma" w:cs="Tahoma"/>
          <w:sz w:val="18"/>
          <w:szCs w:val="18"/>
        </w:rPr>
        <w:t>, 2019</w:t>
      </w:r>
      <w:r w:rsidR="00E11989" w:rsidRPr="00350747">
        <w:rPr>
          <w:rFonts w:ascii="Tahoma" w:hAnsi="Tahoma" w:cs="Tahoma"/>
          <w:sz w:val="18"/>
          <w:szCs w:val="18"/>
        </w:rPr>
        <w:t xml:space="preserve">       </w:t>
      </w:r>
      <w:r w:rsidR="00232526" w:rsidRPr="00350747">
        <w:rPr>
          <w:rFonts w:ascii="Tahoma" w:hAnsi="Tahoma" w:cs="Tahoma"/>
          <w:b/>
          <w:sz w:val="18"/>
          <w:szCs w:val="18"/>
        </w:rPr>
        <w:t>Time:</w:t>
      </w:r>
      <w:r w:rsidR="00232526" w:rsidRPr="00350747">
        <w:rPr>
          <w:rFonts w:ascii="Tahoma" w:hAnsi="Tahoma" w:cs="Tahoma"/>
          <w:sz w:val="18"/>
          <w:szCs w:val="18"/>
        </w:rPr>
        <w:t xml:space="preserve"> </w:t>
      </w:r>
      <w:r w:rsidR="0074035D" w:rsidRPr="00350747">
        <w:rPr>
          <w:rFonts w:ascii="Tahoma" w:hAnsi="Tahoma" w:cs="Tahoma"/>
          <w:sz w:val="18"/>
          <w:szCs w:val="18"/>
        </w:rPr>
        <w:t>9:3</w:t>
      </w:r>
      <w:r w:rsidR="00904FC2" w:rsidRPr="00350747">
        <w:rPr>
          <w:rFonts w:ascii="Tahoma" w:hAnsi="Tahoma" w:cs="Tahoma"/>
          <w:sz w:val="18"/>
          <w:szCs w:val="18"/>
        </w:rPr>
        <w:t>0am – 3:00pm</w:t>
      </w:r>
      <w:r w:rsidR="00352962">
        <w:rPr>
          <w:rFonts w:ascii="Tahoma" w:hAnsi="Tahoma" w:cs="Tahoma"/>
          <w:b/>
          <w:sz w:val="18"/>
          <w:szCs w:val="18"/>
        </w:rPr>
        <w:t xml:space="preserve">      </w:t>
      </w:r>
      <w:r w:rsidRPr="00350747">
        <w:rPr>
          <w:rFonts w:ascii="Tahoma" w:hAnsi="Tahoma" w:cs="Tahoma"/>
          <w:b/>
          <w:sz w:val="18"/>
          <w:szCs w:val="18"/>
        </w:rPr>
        <w:t xml:space="preserve">Location: </w:t>
      </w:r>
      <w:r w:rsidR="006B13D4" w:rsidRPr="00350747">
        <w:rPr>
          <w:rFonts w:ascii="Tahoma" w:hAnsi="Tahoma" w:cs="Tahoma"/>
          <w:b/>
          <w:sz w:val="18"/>
          <w:szCs w:val="18"/>
        </w:rPr>
        <w:t xml:space="preserve"> </w:t>
      </w:r>
      <w:r w:rsidR="00904FC2" w:rsidRPr="00350747">
        <w:rPr>
          <w:rFonts w:ascii="Tahoma" w:hAnsi="Tahoma" w:cs="Tahoma"/>
          <w:sz w:val="18"/>
          <w:szCs w:val="18"/>
        </w:rPr>
        <w:t>Lacey, WA 98503</w:t>
      </w:r>
    </w:p>
    <w:p w:rsidR="00FF155B" w:rsidRDefault="00FF155B" w:rsidP="00FF155B">
      <w:pPr>
        <w:pStyle w:val="NoSpacing"/>
        <w:rPr>
          <w:rFonts w:ascii="Tahoma" w:hAnsi="Tahoma" w:cs="Tahoma"/>
          <w:i/>
          <w:sz w:val="18"/>
          <w:szCs w:val="18"/>
        </w:rPr>
      </w:pPr>
    </w:p>
    <w:p w:rsidR="008433BE" w:rsidRPr="00A176BC" w:rsidRDefault="00352962" w:rsidP="00FF155B">
      <w:pPr>
        <w:pStyle w:val="NoSpacing"/>
        <w:rPr>
          <w:rFonts w:ascii="Tahoma" w:hAnsi="Tahoma" w:cs="Tahoma"/>
          <w:b/>
          <w:sz w:val="18"/>
          <w:szCs w:val="18"/>
        </w:rPr>
      </w:pPr>
      <w:r w:rsidRPr="00A176BC">
        <w:rPr>
          <w:rFonts w:ascii="Tahoma" w:hAnsi="Tahoma" w:cs="Tahoma"/>
          <w:b/>
          <w:sz w:val="18"/>
          <w:szCs w:val="18"/>
        </w:rPr>
        <w:t>54 attendees representing the following:</w:t>
      </w:r>
      <w:r>
        <w:rPr>
          <w:rFonts w:ascii="Tahoma" w:hAnsi="Tahoma" w:cs="Tahoma"/>
          <w:b/>
          <w:sz w:val="18"/>
          <w:szCs w:val="18"/>
        </w:rPr>
        <w:t xml:space="preserve"> </w:t>
      </w:r>
      <w:r w:rsidRPr="00B545C3">
        <w:rPr>
          <w:rFonts w:ascii="Tahoma" w:hAnsi="Tahoma" w:cs="Tahoma"/>
          <w:sz w:val="18"/>
          <w:szCs w:val="18"/>
        </w:rPr>
        <w:t xml:space="preserve">Amerigroup, </w:t>
      </w:r>
      <w:r w:rsidR="00B545C3" w:rsidRPr="00B545C3">
        <w:rPr>
          <w:rFonts w:ascii="Tahoma" w:hAnsi="Tahoma" w:cs="Tahoma"/>
          <w:sz w:val="18"/>
          <w:szCs w:val="18"/>
        </w:rPr>
        <w:t xml:space="preserve">Attorney General Office, </w:t>
      </w:r>
      <w:r w:rsidRPr="00B545C3">
        <w:rPr>
          <w:rFonts w:ascii="Tahoma" w:hAnsi="Tahoma" w:cs="Tahoma"/>
          <w:sz w:val="18"/>
          <w:szCs w:val="18"/>
        </w:rPr>
        <w:t xml:space="preserve">Beacon Health Options of Washington, </w:t>
      </w:r>
      <w:r w:rsidR="00B545C3" w:rsidRPr="00B545C3">
        <w:rPr>
          <w:rFonts w:ascii="Tahoma" w:hAnsi="Tahoma" w:cs="Tahoma"/>
          <w:sz w:val="18"/>
          <w:szCs w:val="18"/>
        </w:rPr>
        <w:t xml:space="preserve">Coordinated Care Washington, </w:t>
      </w:r>
      <w:r w:rsidRPr="00B545C3">
        <w:rPr>
          <w:rFonts w:ascii="Tahoma" w:hAnsi="Tahoma" w:cs="Tahoma"/>
          <w:sz w:val="18"/>
          <w:szCs w:val="18"/>
        </w:rPr>
        <w:t>Department of Children Youth and Families, Department of Commerce/Office of Homeless Youth</w:t>
      </w:r>
      <w:r w:rsidR="00B545C3" w:rsidRPr="00B545C3">
        <w:rPr>
          <w:rFonts w:ascii="Tahoma" w:hAnsi="Tahoma" w:cs="Tahoma"/>
          <w:sz w:val="18"/>
          <w:szCs w:val="18"/>
        </w:rPr>
        <w:t xml:space="preserve">, </w:t>
      </w:r>
      <w:r w:rsidRPr="00B545C3">
        <w:rPr>
          <w:rFonts w:ascii="Tahoma" w:hAnsi="Tahoma" w:cs="Tahoma"/>
          <w:sz w:val="18"/>
          <w:szCs w:val="18"/>
        </w:rPr>
        <w:t xml:space="preserve">Developmental Disabilities Administration, Division of Behavioral Health and Recovery, Family Alliance Washington, Great Rivers Behavioral Health Organization, Great Rivers Regional FYSPRT, Greater Columbia Behavioral Health, Health Care Authority, </w:t>
      </w:r>
      <w:r w:rsidRPr="00A176BC">
        <w:rPr>
          <w:rFonts w:ascii="Tahoma" w:hAnsi="Tahoma" w:cs="Tahoma"/>
          <w:sz w:val="18"/>
          <w:szCs w:val="18"/>
        </w:rPr>
        <w:t xml:space="preserve">HI-FYVE (Pierce </w:t>
      </w:r>
      <w:r w:rsidRPr="00B545C3">
        <w:rPr>
          <w:rFonts w:ascii="Tahoma" w:hAnsi="Tahoma" w:cs="Tahoma"/>
          <w:sz w:val="18"/>
          <w:szCs w:val="18"/>
        </w:rPr>
        <w:t xml:space="preserve">Regional FYSPRT), </w:t>
      </w:r>
      <w:r w:rsidR="00B545C3" w:rsidRPr="00B545C3">
        <w:rPr>
          <w:rFonts w:ascii="Tahoma" w:hAnsi="Tahoma" w:cs="Tahoma"/>
          <w:sz w:val="18"/>
          <w:szCs w:val="18"/>
        </w:rPr>
        <w:t xml:space="preserve">King County, </w:t>
      </w:r>
      <w:r w:rsidRPr="00B545C3">
        <w:rPr>
          <w:rFonts w:ascii="Tahoma" w:hAnsi="Tahoma" w:cs="Tahoma"/>
          <w:sz w:val="18"/>
          <w:szCs w:val="18"/>
        </w:rPr>
        <w:t xml:space="preserve">King County Family and Youth Council (King County Regional FYSPRT), Molina Healthcare, </w:t>
      </w:r>
      <w:r w:rsidR="00B545C3" w:rsidRPr="00B545C3">
        <w:rPr>
          <w:rFonts w:ascii="Tahoma" w:hAnsi="Tahoma" w:cs="Tahoma"/>
          <w:sz w:val="18"/>
          <w:szCs w:val="18"/>
        </w:rPr>
        <w:t xml:space="preserve">North Sound Behavioral Health Organization, </w:t>
      </w:r>
      <w:r w:rsidRPr="00B545C3">
        <w:rPr>
          <w:rFonts w:ascii="Tahoma" w:hAnsi="Tahoma" w:cs="Tahoma"/>
          <w:sz w:val="18"/>
          <w:szCs w:val="18"/>
        </w:rPr>
        <w:t xml:space="preserve">North Sound Family and Youth Coalition, Northeast FYSPRT, </w:t>
      </w:r>
      <w:r w:rsidR="00B545C3" w:rsidRPr="00B545C3">
        <w:rPr>
          <w:rFonts w:ascii="Tahoma" w:hAnsi="Tahoma" w:cs="Tahoma"/>
          <w:sz w:val="18"/>
          <w:szCs w:val="18"/>
        </w:rPr>
        <w:t xml:space="preserve">Office of Superintendent of Public Instruction, Passages Family Support, Rehabilitation Administration – Juvenile Rehabilitation, Salish Behavioral Health Organization, </w:t>
      </w:r>
      <w:r w:rsidRPr="00B545C3">
        <w:rPr>
          <w:rFonts w:ascii="Tahoma" w:hAnsi="Tahoma" w:cs="Tahoma"/>
          <w:sz w:val="18"/>
          <w:szCs w:val="18"/>
        </w:rPr>
        <w:t xml:space="preserve">Salish Regional FYSPRT, South East WA Regional FYSPRT, Southwest Regional FYSPRT, </w:t>
      </w:r>
      <w:r w:rsidR="00B545C3" w:rsidRPr="00B545C3">
        <w:rPr>
          <w:rFonts w:ascii="Tahoma" w:hAnsi="Tahoma" w:cs="Tahoma"/>
          <w:sz w:val="18"/>
          <w:szCs w:val="18"/>
        </w:rPr>
        <w:t xml:space="preserve">Statewide Family Network, </w:t>
      </w:r>
      <w:r w:rsidRPr="00B545C3">
        <w:rPr>
          <w:rFonts w:ascii="Tahoma" w:hAnsi="Tahoma" w:cs="Tahoma"/>
          <w:sz w:val="18"/>
          <w:szCs w:val="18"/>
        </w:rPr>
        <w:t>System of Care Partnership (Thurston Mason Regional FYSPRT), United Healthcare, and Washington PAVE.</w:t>
      </w:r>
    </w:p>
    <w:p w:rsidR="00352962" w:rsidRDefault="00352962" w:rsidP="00FF155B">
      <w:pPr>
        <w:pStyle w:val="NoSpacing"/>
        <w:rPr>
          <w:rFonts w:ascii="Tahoma" w:hAnsi="Tahoma" w:cs="Tahoma"/>
          <w:i/>
          <w:sz w:val="18"/>
          <w:szCs w:val="18"/>
        </w:rPr>
      </w:pPr>
    </w:p>
    <w:p w:rsidR="007004A9" w:rsidRPr="00E11989" w:rsidRDefault="00FF155B" w:rsidP="00FF155B">
      <w:pPr>
        <w:pStyle w:val="NoSpacing"/>
        <w:rPr>
          <w:rFonts w:ascii="Tahoma" w:hAnsi="Tahoma" w:cs="Tahoma"/>
          <w:b/>
          <w:i/>
          <w:sz w:val="18"/>
          <w:szCs w:val="18"/>
        </w:rPr>
      </w:pPr>
      <w:r w:rsidRPr="00FF155B">
        <w:rPr>
          <w:rFonts w:ascii="Tahoma" w:hAnsi="Tahoma" w:cs="Tahoma"/>
          <w:b/>
          <w:i/>
          <w:sz w:val="18"/>
          <w:szCs w:val="18"/>
        </w:rPr>
        <w:t xml:space="preserve">Facilitators </w:t>
      </w:r>
      <w:r w:rsidR="00B136E7">
        <w:rPr>
          <w:rFonts w:ascii="Tahoma" w:hAnsi="Tahoma" w:cs="Tahoma"/>
          <w:i/>
          <w:sz w:val="18"/>
          <w:szCs w:val="18"/>
        </w:rPr>
        <w:t xml:space="preserve">– </w:t>
      </w:r>
      <w:r>
        <w:rPr>
          <w:rFonts w:ascii="Tahoma" w:hAnsi="Tahoma" w:cs="Tahoma"/>
          <w:i/>
          <w:sz w:val="18"/>
          <w:szCs w:val="18"/>
        </w:rPr>
        <w:t xml:space="preserve">  </w:t>
      </w:r>
      <w:r w:rsidR="005E4BF0" w:rsidRPr="00FF155B">
        <w:rPr>
          <w:rFonts w:ascii="Tahoma" w:hAnsi="Tahoma" w:cs="Tahoma"/>
          <w:i/>
          <w:sz w:val="18"/>
          <w:szCs w:val="18"/>
        </w:rPr>
        <w:t xml:space="preserve">Michelle </w:t>
      </w:r>
      <w:proofErr w:type="spellStart"/>
      <w:r w:rsidR="005E4BF0" w:rsidRPr="00FF155B">
        <w:rPr>
          <w:rFonts w:ascii="Tahoma" w:hAnsi="Tahoma" w:cs="Tahoma"/>
          <w:i/>
          <w:sz w:val="18"/>
          <w:szCs w:val="18"/>
        </w:rPr>
        <w:t>Karnath</w:t>
      </w:r>
      <w:proofErr w:type="spellEnd"/>
      <w:r w:rsidR="00873A7D">
        <w:rPr>
          <w:rFonts w:ascii="Tahoma" w:hAnsi="Tahoma" w:cs="Tahoma"/>
          <w:i/>
          <w:sz w:val="18"/>
          <w:szCs w:val="18"/>
        </w:rPr>
        <w:t>, McKenzie Madland,</w:t>
      </w:r>
      <w:r w:rsidR="00AC384B">
        <w:rPr>
          <w:rFonts w:ascii="Tahoma" w:hAnsi="Tahoma" w:cs="Tahoma"/>
          <w:i/>
          <w:sz w:val="18"/>
          <w:szCs w:val="18"/>
        </w:rPr>
        <w:t xml:space="preserve"> and Nicole Miller</w:t>
      </w:r>
      <w:r w:rsidR="00003D01">
        <w:rPr>
          <w:rFonts w:ascii="Tahoma" w:hAnsi="Tahoma" w:cs="Tahoma"/>
          <w:i/>
          <w:sz w:val="18"/>
          <w:szCs w:val="18"/>
        </w:rPr>
        <w:t xml:space="preserve"> (Statewide FYSPRT Tri-Leads)</w:t>
      </w:r>
      <w:r w:rsidR="005E4BF0">
        <w:rPr>
          <w:rFonts w:ascii="Tahoma" w:hAnsi="Tahoma" w:cs="Tahoma"/>
          <w:i/>
          <w:sz w:val="18"/>
          <w:szCs w:val="18"/>
        </w:rPr>
        <w:t xml:space="preserve">      </w:t>
      </w:r>
      <w:r w:rsidR="00003D01">
        <w:rPr>
          <w:rFonts w:ascii="Tahoma" w:hAnsi="Tahoma" w:cs="Tahoma"/>
          <w:i/>
          <w:sz w:val="18"/>
          <w:szCs w:val="18"/>
        </w:rPr>
        <w:t xml:space="preserve">       </w:t>
      </w:r>
      <w:r w:rsidR="00E63CE1" w:rsidRPr="00FF155B">
        <w:rPr>
          <w:rFonts w:ascii="Tahoma" w:hAnsi="Tahoma" w:cs="Tahoma"/>
          <w:b/>
          <w:i/>
          <w:sz w:val="18"/>
          <w:szCs w:val="18"/>
        </w:rPr>
        <w:t>Timekeeper</w:t>
      </w:r>
      <w:r w:rsidR="002C591E">
        <w:rPr>
          <w:rFonts w:ascii="Tahoma" w:hAnsi="Tahoma" w:cs="Tahoma"/>
          <w:i/>
          <w:sz w:val="18"/>
          <w:szCs w:val="18"/>
        </w:rPr>
        <w:t xml:space="preserve"> – </w:t>
      </w:r>
      <w:r w:rsidR="00BC7EDD">
        <w:rPr>
          <w:rFonts w:ascii="Tahoma" w:hAnsi="Tahoma" w:cs="Tahoma"/>
          <w:i/>
          <w:sz w:val="18"/>
          <w:szCs w:val="18"/>
        </w:rPr>
        <w:t>Tri-Lead Team</w:t>
      </w:r>
      <w:r w:rsidR="00E63CE1">
        <w:rPr>
          <w:rFonts w:ascii="Tahoma" w:hAnsi="Tahoma" w:cs="Tahoma"/>
          <w:i/>
          <w:sz w:val="18"/>
          <w:szCs w:val="18"/>
        </w:rPr>
        <w:tab/>
      </w:r>
      <w:r w:rsidR="003E160D">
        <w:rPr>
          <w:rFonts w:ascii="Tahoma" w:hAnsi="Tahoma" w:cs="Tahoma"/>
          <w:i/>
          <w:sz w:val="18"/>
          <w:szCs w:val="18"/>
        </w:rPr>
        <w:t xml:space="preserve">                   </w:t>
      </w:r>
      <w:r w:rsidR="00E63CE1" w:rsidRPr="00FF155B">
        <w:rPr>
          <w:rFonts w:ascii="Tahoma" w:hAnsi="Tahoma" w:cs="Tahoma"/>
          <w:b/>
          <w:i/>
          <w:sz w:val="18"/>
          <w:szCs w:val="18"/>
        </w:rPr>
        <w:t>Notes</w:t>
      </w:r>
      <w:r w:rsidR="004463F6">
        <w:rPr>
          <w:rFonts w:ascii="Tahoma" w:hAnsi="Tahoma" w:cs="Tahoma"/>
          <w:i/>
          <w:sz w:val="18"/>
          <w:szCs w:val="18"/>
        </w:rPr>
        <w:t xml:space="preserve"> – </w:t>
      </w:r>
      <w:r w:rsidR="00CF53F9">
        <w:rPr>
          <w:rFonts w:ascii="Tahoma" w:hAnsi="Tahoma" w:cs="Tahoma"/>
          <w:i/>
          <w:sz w:val="18"/>
          <w:szCs w:val="18"/>
        </w:rPr>
        <w:t>Kaitlynn</w:t>
      </w:r>
      <w:r w:rsidR="00621DC2">
        <w:rPr>
          <w:rFonts w:ascii="Tahoma" w:hAnsi="Tahoma" w:cs="Tahoma"/>
          <w:i/>
          <w:sz w:val="18"/>
          <w:szCs w:val="18"/>
        </w:rPr>
        <w:t>/Kris</w:t>
      </w:r>
      <w:r w:rsidR="00E63CE1">
        <w:rPr>
          <w:rFonts w:ascii="Tahoma" w:hAnsi="Tahoma" w:cs="Tahoma"/>
          <w:i/>
          <w:sz w:val="18"/>
          <w:szCs w:val="18"/>
        </w:rPr>
        <w:t xml:space="preserve">     </w:t>
      </w:r>
      <w:r>
        <w:rPr>
          <w:rFonts w:ascii="Tahoma" w:hAnsi="Tahoma" w:cs="Tahoma"/>
          <w:i/>
          <w:sz w:val="18"/>
          <w:szCs w:val="18"/>
        </w:rPr>
        <w:t xml:space="preserve">                </w:t>
      </w:r>
      <w:r w:rsidR="00E11989">
        <w:rPr>
          <w:rFonts w:ascii="Tahoma" w:hAnsi="Tahoma" w:cs="Tahoma"/>
          <w:i/>
          <w:sz w:val="18"/>
          <w:szCs w:val="18"/>
        </w:rPr>
        <w:t xml:space="preserve">     </w:t>
      </w:r>
      <w:r w:rsidR="00E11989">
        <w:rPr>
          <w:rFonts w:ascii="Tahoma" w:hAnsi="Tahoma" w:cs="Tahoma"/>
          <w:i/>
          <w:sz w:val="18"/>
          <w:szCs w:val="18"/>
        </w:rPr>
        <w:tab/>
      </w:r>
      <w:r w:rsidR="00E11989">
        <w:rPr>
          <w:rFonts w:ascii="Tahoma" w:hAnsi="Tahoma" w:cs="Tahoma"/>
          <w:i/>
          <w:sz w:val="18"/>
          <w:szCs w:val="18"/>
        </w:rPr>
        <w:tab/>
        <w:t xml:space="preserve">            </w:t>
      </w:r>
    </w:p>
    <w:tbl>
      <w:tblPr>
        <w:tblW w:w="14850"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Layout w:type="fixed"/>
        <w:tblLook w:val="04A0" w:firstRow="1" w:lastRow="0" w:firstColumn="1" w:lastColumn="0" w:noHBand="0" w:noVBand="1"/>
      </w:tblPr>
      <w:tblGrid>
        <w:gridCol w:w="2790"/>
        <w:gridCol w:w="7380"/>
        <w:gridCol w:w="2700"/>
        <w:gridCol w:w="90"/>
        <w:gridCol w:w="1080"/>
        <w:gridCol w:w="810"/>
      </w:tblGrid>
      <w:tr w:rsidR="00AE04F3" w:rsidRPr="00737EBE" w:rsidTr="00C930E3">
        <w:trPr>
          <w:trHeight w:val="402"/>
          <w:tblHeader/>
        </w:trPr>
        <w:tc>
          <w:tcPr>
            <w:tcW w:w="2790" w:type="dxa"/>
            <w:tcBorders>
              <w:top w:val="single" w:sz="12" w:space="0" w:color="000000"/>
              <w:left w:val="single" w:sz="12" w:space="0" w:color="000000"/>
              <w:bottom w:val="single" w:sz="12" w:space="0" w:color="000000"/>
            </w:tcBorders>
            <w:shd w:val="clear" w:color="auto" w:fill="B8CCE4" w:themeFill="accent1" w:themeFillTint="66"/>
          </w:tcPr>
          <w:p w:rsidR="00AE04F3" w:rsidRPr="00737EBE" w:rsidRDefault="00AE04F3" w:rsidP="00C21924">
            <w:pPr>
              <w:spacing w:after="0" w:line="240" w:lineRule="auto"/>
              <w:jc w:val="center"/>
              <w:rPr>
                <w:rFonts w:ascii="Tahoma" w:hAnsi="Tahoma" w:cs="Tahoma"/>
                <w:b/>
                <w:sz w:val="18"/>
                <w:szCs w:val="18"/>
                <w:u w:val="single"/>
              </w:rPr>
            </w:pPr>
            <w:r w:rsidRPr="00737EBE">
              <w:rPr>
                <w:rFonts w:ascii="Tahoma" w:hAnsi="Tahoma" w:cs="Tahoma"/>
                <w:b/>
                <w:sz w:val="18"/>
                <w:szCs w:val="18"/>
                <w:u w:val="single"/>
              </w:rPr>
              <w:t>Agenda Item &amp; Lead(s)</w:t>
            </w:r>
          </w:p>
        </w:tc>
        <w:tc>
          <w:tcPr>
            <w:tcW w:w="7380" w:type="dxa"/>
            <w:tcBorders>
              <w:top w:val="single" w:sz="12" w:space="0" w:color="000000"/>
              <w:bottom w:val="single" w:sz="12" w:space="0" w:color="000000"/>
            </w:tcBorders>
            <w:shd w:val="clear" w:color="auto" w:fill="B8CCE4" w:themeFill="accent1" w:themeFillTint="66"/>
          </w:tcPr>
          <w:p w:rsidR="00AE04F3" w:rsidRPr="00737EBE" w:rsidRDefault="00AE04F3" w:rsidP="00C21924">
            <w:pPr>
              <w:spacing w:after="0" w:line="240" w:lineRule="auto"/>
              <w:jc w:val="center"/>
              <w:rPr>
                <w:rFonts w:ascii="Tahoma" w:hAnsi="Tahoma" w:cs="Tahoma"/>
                <w:b/>
                <w:sz w:val="18"/>
                <w:szCs w:val="18"/>
                <w:u w:val="single"/>
              </w:rPr>
            </w:pPr>
            <w:r w:rsidRPr="00737EBE">
              <w:rPr>
                <w:rFonts w:ascii="Tahoma" w:hAnsi="Tahoma" w:cs="Tahoma"/>
                <w:b/>
                <w:sz w:val="18"/>
                <w:szCs w:val="18"/>
                <w:u w:val="single"/>
              </w:rPr>
              <w:t>Discussion</w:t>
            </w:r>
            <w:r w:rsidR="003C2124" w:rsidRPr="00737EBE">
              <w:rPr>
                <w:rFonts w:ascii="Tahoma" w:hAnsi="Tahoma" w:cs="Tahoma"/>
                <w:b/>
                <w:sz w:val="18"/>
                <w:szCs w:val="18"/>
                <w:u w:val="single"/>
              </w:rPr>
              <w:t xml:space="preserve"> and Notes</w:t>
            </w:r>
          </w:p>
        </w:tc>
        <w:tc>
          <w:tcPr>
            <w:tcW w:w="2700" w:type="dxa"/>
            <w:tcBorders>
              <w:top w:val="single" w:sz="12" w:space="0" w:color="000000"/>
              <w:bottom w:val="single" w:sz="12" w:space="0" w:color="000000"/>
            </w:tcBorders>
            <w:shd w:val="clear" w:color="auto" w:fill="B8CCE4" w:themeFill="accent1" w:themeFillTint="66"/>
          </w:tcPr>
          <w:p w:rsidR="00AE04F3" w:rsidRPr="00737EBE" w:rsidRDefault="00AE04F3" w:rsidP="00C21924">
            <w:pPr>
              <w:spacing w:after="0" w:line="240" w:lineRule="auto"/>
              <w:jc w:val="center"/>
              <w:rPr>
                <w:rFonts w:ascii="Tahoma" w:hAnsi="Tahoma" w:cs="Tahoma"/>
                <w:b/>
                <w:sz w:val="18"/>
                <w:szCs w:val="18"/>
                <w:u w:val="single"/>
              </w:rPr>
            </w:pPr>
            <w:r w:rsidRPr="00737EBE">
              <w:rPr>
                <w:rFonts w:ascii="Tahoma" w:hAnsi="Tahoma" w:cs="Tahoma"/>
                <w:b/>
                <w:sz w:val="18"/>
                <w:szCs w:val="18"/>
                <w:u w:val="single"/>
              </w:rPr>
              <w:t>Action</w:t>
            </w:r>
            <w:r w:rsidR="003C2124" w:rsidRPr="00737EBE">
              <w:rPr>
                <w:rFonts w:ascii="Tahoma" w:hAnsi="Tahoma" w:cs="Tahoma"/>
                <w:b/>
                <w:sz w:val="18"/>
                <w:szCs w:val="18"/>
                <w:u w:val="single"/>
              </w:rPr>
              <w:t xml:space="preserve"> Items</w:t>
            </w:r>
          </w:p>
        </w:tc>
        <w:tc>
          <w:tcPr>
            <w:tcW w:w="1170" w:type="dxa"/>
            <w:gridSpan w:val="2"/>
            <w:tcBorders>
              <w:top w:val="single" w:sz="12" w:space="0" w:color="000000"/>
              <w:bottom w:val="single" w:sz="12" w:space="0" w:color="000000"/>
            </w:tcBorders>
            <w:shd w:val="clear" w:color="auto" w:fill="B8CCE4" w:themeFill="accent1" w:themeFillTint="66"/>
          </w:tcPr>
          <w:p w:rsidR="0059225F" w:rsidRPr="00737EBE" w:rsidRDefault="003C2124" w:rsidP="00242556">
            <w:pPr>
              <w:spacing w:after="0" w:line="240" w:lineRule="auto"/>
              <w:jc w:val="center"/>
              <w:rPr>
                <w:rFonts w:ascii="Tahoma" w:hAnsi="Tahoma" w:cs="Tahoma"/>
                <w:b/>
                <w:sz w:val="18"/>
                <w:szCs w:val="18"/>
                <w:u w:val="single"/>
              </w:rPr>
            </w:pPr>
            <w:r w:rsidRPr="00737EBE">
              <w:rPr>
                <w:rFonts w:ascii="Tahoma" w:hAnsi="Tahoma" w:cs="Tahoma"/>
                <w:b/>
                <w:sz w:val="18"/>
                <w:szCs w:val="18"/>
                <w:u w:val="single"/>
              </w:rPr>
              <w:t>Assigned</w:t>
            </w:r>
            <w:r w:rsidR="00242556" w:rsidRPr="00737EBE">
              <w:rPr>
                <w:rFonts w:ascii="Tahoma" w:hAnsi="Tahoma" w:cs="Tahoma"/>
                <w:b/>
                <w:sz w:val="18"/>
                <w:szCs w:val="18"/>
                <w:u w:val="single"/>
              </w:rPr>
              <w:t xml:space="preserve"> </w:t>
            </w:r>
            <w:r w:rsidR="0059225F" w:rsidRPr="00737EBE">
              <w:rPr>
                <w:rFonts w:ascii="Tahoma" w:hAnsi="Tahoma" w:cs="Tahoma"/>
                <w:b/>
                <w:sz w:val="18"/>
                <w:szCs w:val="18"/>
                <w:u w:val="single"/>
              </w:rPr>
              <w:t>To</w:t>
            </w:r>
          </w:p>
        </w:tc>
        <w:tc>
          <w:tcPr>
            <w:tcW w:w="810" w:type="dxa"/>
            <w:tcBorders>
              <w:top w:val="single" w:sz="12" w:space="0" w:color="000000"/>
              <w:bottom w:val="single" w:sz="12" w:space="0" w:color="000000"/>
              <w:right w:val="single" w:sz="12" w:space="0" w:color="000000"/>
            </w:tcBorders>
            <w:shd w:val="clear" w:color="auto" w:fill="B8CCE4" w:themeFill="accent1" w:themeFillTint="66"/>
          </w:tcPr>
          <w:p w:rsidR="00AE04F3" w:rsidRPr="00737EBE" w:rsidRDefault="00AE04F3" w:rsidP="00C21924">
            <w:pPr>
              <w:spacing w:after="0" w:line="240" w:lineRule="auto"/>
              <w:jc w:val="center"/>
              <w:rPr>
                <w:rFonts w:ascii="Tahoma" w:hAnsi="Tahoma" w:cs="Tahoma"/>
                <w:b/>
                <w:sz w:val="18"/>
                <w:szCs w:val="18"/>
                <w:u w:val="single"/>
              </w:rPr>
            </w:pPr>
            <w:r w:rsidRPr="00737EBE">
              <w:rPr>
                <w:rFonts w:ascii="Tahoma" w:hAnsi="Tahoma" w:cs="Tahoma"/>
                <w:b/>
                <w:sz w:val="18"/>
                <w:szCs w:val="18"/>
                <w:u w:val="single"/>
              </w:rPr>
              <w:t>By when</w:t>
            </w:r>
          </w:p>
        </w:tc>
      </w:tr>
      <w:tr w:rsidR="0074035D" w:rsidRPr="00737EBE" w:rsidTr="00C930E3">
        <w:tblPrEx>
          <w:shd w:val="clear" w:color="auto" w:fill="auto"/>
        </w:tblPrEx>
        <w:trPr>
          <w:trHeight w:val="1122"/>
        </w:trPr>
        <w:tc>
          <w:tcPr>
            <w:tcW w:w="2790"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tcPr>
          <w:p w:rsidR="0074035D" w:rsidRPr="00737EBE" w:rsidRDefault="0074035D" w:rsidP="0074035D">
            <w:pPr>
              <w:pStyle w:val="NoSpacing"/>
              <w:rPr>
                <w:rFonts w:ascii="Tahoma" w:hAnsi="Tahoma" w:cs="Tahoma"/>
                <w:b/>
                <w:sz w:val="18"/>
                <w:szCs w:val="18"/>
              </w:rPr>
            </w:pPr>
            <w:r w:rsidRPr="00737EBE">
              <w:rPr>
                <w:rFonts w:ascii="Tahoma" w:hAnsi="Tahoma" w:cs="Tahoma"/>
                <w:b/>
                <w:sz w:val="18"/>
                <w:szCs w:val="18"/>
              </w:rPr>
              <w:t>Welcome and Introductions</w:t>
            </w:r>
          </w:p>
          <w:p w:rsidR="0074035D" w:rsidRPr="00737EBE" w:rsidRDefault="0074035D" w:rsidP="0074035D">
            <w:pPr>
              <w:pStyle w:val="NoSpacing"/>
              <w:rPr>
                <w:rFonts w:ascii="Tahoma" w:hAnsi="Tahoma" w:cs="Tahoma"/>
                <w:sz w:val="18"/>
                <w:szCs w:val="18"/>
              </w:rPr>
            </w:pPr>
          </w:p>
          <w:p w:rsidR="0069130F" w:rsidRDefault="00AC384B" w:rsidP="00D87675">
            <w:pPr>
              <w:pStyle w:val="NoSpacing"/>
              <w:rPr>
                <w:rFonts w:ascii="Tahoma" w:hAnsi="Tahoma" w:cs="Tahoma"/>
                <w:sz w:val="18"/>
                <w:szCs w:val="18"/>
              </w:rPr>
            </w:pPr>
            <w:r>
              <w:rPr>
                <w:rFonts w:ascii="Tahoma" w:hAnsi="Tahoma" w:cs="Tahoma"/>
                <w:sz w:val="18"/>
                <w:szCs w:val="18"/>
              </w:rPr>
              <w:t>Statewide FYSPRT Tri-Leads</w:t>
            </w:r>
          </w:p>
          <w:p w:rsidR="0069130F" w:rsidRDefault="0069130F" w:rsidP="00D87675">
            <w:pPr>
              <w:pStyle w:val="NoSpacing"/>
              <w:rPr>
                <w:rFonts w:ascii="Tahoma" w:hAnsi="Tahoma" w:cs="Tahoma"/>
                <w:sz w:val="18"/>
                <w:szCs w:val="18"/>
              </w:rPr>
            </w:pPr>
          </w:p>
          <w:p w:rsidR="00EB468D" w:rsidRPr="00737EBE" w:rsidRDefault="00EB468D" w:rsidP="00D87675">
            <w:pPr>
              <w:pStyle w:val="NoSpacing"/>
              <w:rPr>
                <w:rFonts w:ascii="Tahoma" w:hAnsi="Tahoma" w:cs="Tahoma"/>
                <w:sz w:val="18"/>
                <w:szCs w:val="18"/>
              </w:rPr>
            </w:pPr>
          </w:p>
        </w:tc>
        <w:tc>
          <w:tcPr>
            <w:tcW w:w="7380" w:type="dxa"/>
            <w:tcBorders>
              <w:top w:val="single" w:sz="12" w:space="0" w:color="000000"/>
              <w:left w:val="single" w:sz="4" w:space="0" w:color="auto"/>
              <w:bottom w:val="nil"/>
            </w:tcBorders>
          </w:tcPr>
          <w:p w:rsidR="00352962" w:rsidRPr="00DA48FA" w:rsidRDefault="00352962" w:rsidP="00352962">
            <w:pPr>
              <w:spacing w:after="0" w:line="240" w:lineRule="auto"/>
              <w:rPr>
                <w:rFonts w:ascii="Tahoma" w:hAnsi="Tahoma" w:cs="Tahoma"/>
                <w:sz w:val="18"/>
                <w:szCs w:val="18"/>
              </w:rPr>
            </w:pPr>
            <w:r w:rsidRPr="00DA48FA">
              <w:rPr>
                <w:rFonts w:ascii="Tahoma" w:hAnsi="Tahoma" w:cs="Tahoma"/>
                <w:sz w:val="18"/>
                <w:szCs w:val="18"/>
              </w:rPr>
              <w:t>Attendees introduced themselves, identified their role, agency, organization and/or Regional FYSPRT they were representing.</w:t>
            </w:r>
            <w:r>
              <w:rPr>
                <w:rFonts w:ascii="Tahoma" w:hAnsi="Tahoma" w:cs="Tahoma"/>
                <w:sz w:val="18"/>
                <w:szCs w:val="18"/>
              </w:rPr>
              <w:t xml:space="preserve"> Each participant had the opportunity to share a brief 30 second announcement with the group.</w:t>
            </w:r>
          </w:p>
          <w:p w:rsidR="00352962" w:rsidRPr="00DA48FA" w:rsidRDefault="00352962" w:rsidP="00352962">
            <w:pPr>
              <w:spacing w:after="0" w:line="240" w:lineRule="auto"/>
              <w:rPr>
                <w:rFonts w:ascii="Tahoma" w:hAnsi="Tahoma" w:cs="Tahoma"/>
                <w:sz w:val="18"/>
                <w:szCs w:val="18"/>
              </w:rPr>
            </w:pPr>
          </w:p>
          <w:p w:rsidR="00352962" w:rsidRPr="00DA48FA" w:rsidRDefault="00352962" w:rsidP="00352962">
            <w:pPr>
              <w:spacing w:after="0" w:line="240" w:lineRule="auto"/>
              <w:rPr>
                <w:rFonts w:ascii="Tahoma" w:hAnsi="Tahoma" w:cs="Tahoma"/>
                <w:sz w:val="18"/>
                <w:szCs w:val="18"/>
              </w:rPr>
            </w:pPr>
            <w:r>
              <w:rPr>
                <w:rFonts w:ascii="Tahoma" w:hAnsi="Tahoma" w:cs="Tahoma"/>
                <w:sz w:val="18"/>
                <w:szCs w:val="18"/>
              </w:rPr>
              <w:t>Nicole</w:t>
            </w:r>
            <w:r w:rsidRPr="00DA48FA">
              <w:rPr>
                <w:rFonts w:ascii="Tahoma" w:hAnsi="Tahoma" w:cs="Tahoma"/>
                <w:sz w:val="18"/>
                <w:szCs w:val="18"/>
              </w:rPr>
              <w:t xml:space="preserve"> shared/read the full value agreement and the group agreed to it. </w:t>
            </w:r>
          </w:p>
          <w:p w:rsidR="00351CA0" w:rsidRPr="00737EBE" w:rsidRDefault="00351CA0" w:rsidP="006359F2">
            <w:pPr>
              <w:spacing w:after="0" w:line="240" w:lineRule="auto"/>
              <w:rPr>
                <w:rFonts w:ascii="Tahoma" w:hAnsi="Tahoma" w:cs="Tahoma"/>
                <w:sz w:val="18"/>
                <w:szCs w:val="18"/>
              </w:rPr>
            </w:pPr>
          </w:p>
        </w:tc>
        <w:tc>
          <w:tcPr>
            <w:tcW w:w="2700" w:type="dxa"/>
            <w:tcBorders>
              <w:top w:val="single" w:sz="12" w:space="0" w:color="000000"/>
            </w:tcBorders>
          </w:tcPr>
          <w:p w:rsidR="0074035D" w:rsidRPr="00737EBE" w:rsidRDefault="00B545C3" w:rsidP="00C21924">
            <w:pPr>
              <w:spacing w:after="0" w:line="240" w:lineRule="auto"/>
              <w:rPr>
                <w:rFonts w:ascii="Tahoma" w:hAnsi="Tahoma" w:cs="Tahoma"/>
                <w:sz w:val="18"/>
                <w:szCs w:val="18"/>
              </w:rPr>
            </w:pPr>
            <w:r>
              <w:rPr>
                <w:rFonts w:ascii="Tahoma" w:hAnsi="Tahoma" w:cs="Tahoma"/>
                <w:sz w:val="18"/>
                <w:szCs w:val="18"/>
              </w:rPr>
              <w:t>n/a</w:t>
            </w:r>
          </w:p>
        </w:tc>
        <w:tc>
          <w:tcPr>
            <w:tcW w:w="1170" w:type="dxa"/>
            <w:gridSpan w:val="2"/>
            <w:tcBorders>
              <w:top w:val="single" w:sz="12" w:space="0" w:color="000000"/>
            </w:tcBorders>
          </w:tcPr>
          <w:p w:rsidR="0074035D" w:rsidRPr="00737EBE" w:rsidRDefault="00B545C3" w:rsidP="00C21924">
            <w:pPr>
              <w:spacing w:after="0" w:line="240" w:lineRule="auto"/>
              <w:rPr>
                <w:rFonts w:ascii="Tahoma" w:hAnsi="Tahoma" w:cs="Tahoma"/>
                <w:sz w:val="18"/>
                <w:szCs w:val="18"/>
              </w:rPr>
            </w:pPr>
            <w:r>
              <w:rPr>
                <w:rFonts w:ascii="Tahoma" w:hAnsi="Tahoma" w:cs="Tahoma"/>
                <w:sz w:val="18"/>
                <w:szCs w:val="18"/>
              </w:rPr>
              <w:t>n/a</w:t>
            </w:r>
          </w:p>
        </w:tc>
        <w:tc>
          <w:tcPr>
            <w:tcW w:w="810" w:type="dxa"/>
            <w:tcBorders>
              <w:top w:val="single" w:sz="12" w:space="0" w:color="000000"/>
              <w:right w:val="single" w:sz="12" w:space="0" w:color="000000"/>
            </w:tcBorders>
          </w:tcPr>
          <w:p w:rsidR="0074035D" w:rsidRPr="00737EBE" w:rsidRDefault="00B545C3" w:rsidP="00C21924">
            <w:pPr>
              <w:spacing w:after="0" w:line="240" w:lineRule="auto"/>
              <w:rPr>
                <w:rFonts w:ascii="Tahoma" w:hAnsi="Tahoma" w:cs="Tahoma"/>
                <w:sz w:val="18"/>
                <w:szCs w:val="18"/>
              </w:rPr>
            </w:pPr>
            <w:r>
              <w:rPr>
                <w:rFonts w:ascii="Tahoma" w:hAnsi="Tahoma" w:cs="Tahoma"/>
                <w:sz w:val="18"/>
                <w:szCs w:val="18"/>
              </w:rPr>
              <w:t>n/a</w:t>
            </w:r>
          </w:p>
        </w:tc>
      </w:tr>
      <w:tr w:rsidR="009F797C" w:rsidRPr="00737EBE" w:rsidTr="00B736BC">
        <w:tblPrEx>
          <w:shd w:val="clear" w:color="auto" w:fill="auto"/>
        </w:tblPrEx>
        <w:trPr>
          <w:trHeight w:val="465"/>
        </w:trPr>
        <w:tc>
          <w:tcPr>
            <w:tcW w:w="2790" w:type="dxa"/>
            <w:vMerge w:val="restart"/>
            <w:tcBorders>
              <w:top w:val="single" w:sz="12" w:space="0" w:color="000000"/>
              <w:left w:val="single" w:sz="12" w:space="0" w:color="000000"/>
              <w:bottom w:val="single" w:sz="12" w:space="0" w:color="000000"/>
              <w:right w:val="nil"/>
            </w:tcBorders>
            <w:shd w:val="clear" w:color="auto" w:fill="F2F2F2" w:themeFill="background1" w:themeFillShade="F2"/>
          </w:tcPr>
          <w:p w:rsidR="009F797C" w:rsidRPr="0014470A" w:rsidRDefault="00A06B9A" w:rsidP="009F797C">
            <w:pPr>
              <w:pStyle w:val="NoSpacing"/>
              <w:rPr>
                <w:rFonts w:ascii="Tahoma" w:hAnsi="Tahoma" w:cs="Tahoma"/>
                <w:b/>
                <w:sz w:val="18"/>
                <w:szCs w:val="18"/>
              </w:rPr>
            </w:pPr>
            <w:r>
              <w:rPr>
                <w:rFonts w:ascii="Tahoma" w:hAnsi="Tahoma" w:cs="Tahoma"/>
                <w:b/>
                <w:sz w:val="18"/>
                <w:szCs w:val="18"/>
              </w:rPr>
              <w:t>Human-centered approach to system design</w:t>
            </w:r>
          </w:p>
          <w:p w:rsidR="009F797C" w:rsidRPr="0014470A" w:rsidRDefault="009F797C" w:rsidP="009F797C">
            <w:pPr>
              <w:pStyle w:val="NoSpacing"/>
              <w:rPr>
                <w:rFonts w:ascii="Tahoma" w:hAnsi="Tahoma" w:cs="Tahoma"/>
                <w:b/>
                <w:sz w:val="18"/>
                <w:szCs w:val="18"/>
              </w:rPr>
            </w:pPr>
          </w:p>
          <w:p w:rsidR="009F32E6" w:rsidRDefault="007B0D3D" w:rsidP="009F797C">
            <w:pPr>
              <w:pStyle w:val="NoSpacing"/>
              <w:rPr>
                <w:rFonts w:ascii="Tahoma" w:hAnsi="Tahoma" w:cs="Tahoma"/>
                <w:sz w:val="18"/>
                <w:szCs w:val="18"/>
              </w:rPr>
            </w:pPr>
            <w:r>
              <w:rPr>
                <w:rFonts w:ascii="Tahoma" w:hAnsi="Tahoma" w:cs="Tahoma"/>
                <w:sz w:val="18"/>
                <w:szCs w:val="18"/>
              </w:rPr>
              <w:t xml:space="preserve">From the </w:t>
            </w:r>
            <w:r w:rsidRPr="007B0D3D">
              <w:rPr>
                <w:rFonts w:ascii="Tahoma" w:hAnsi="Tahoma" w:cs="Tahoma"/>
                <w:sz w:val="18"/>
                <w:szCs w:val="18"/>
              </w:rPr>
              <w:t>Office of Homeless Youth</w:t>
            </w:r>
            <w:r>
              <w:rPr>
                <w:rFonts w:ascii="Tahoma" w:hAnsi="Tahoma" w:cs="Tahoma"/>
                <w:sz w:val="18"/>
                <w:szCs w:val="18"/>
              </w:rPr>
              <w:t>:</w:t>
            </w:r>
          </w:p>
          <w:p w:rsidR="007B0D3D" w:rsidRDefault="007B0D3D" w:rsidP="009F797C">
            <w:pPr>
              <w:pStyle w:val="NoSpacing"/>
              <w:rPr>
                <w:rFonts w:ascii="Tahoma" w:hAnsi="Tahoma" w:cs="Tahoma"/>
                <w:sz w:val="18"/>
                <w:szCs w:val="18"/>
              </w:rPr>
            </w:pPr>
          </w:p>
          <w:p w:rsidR="009F797C" w:rsidRDefault="00F324F1" w:rsidP="009F797C">
            <w:pPr>
              <w:pStyle w:val="NoSpacing"/>
              <w:rPr>
                <w:rFonts w:ascii="Tahoma" w:hAnsi="Tahoma" w:cs="Tahoma"/>
                <w:sz w:val="18"/>
                <w:szCs w:val="18"/>
              </w:rPr>
            </w:pPr>
            <w:r>
              <w:rPr>
                <w:rFonts w:ascii="Tahoma" w:hAnsi="Tahoma" w:cs="Tahoma"/>
                <w:sz w:val="18"/>
                <w:szCs w:val="18"/>
              </w:rPr>
              <w:t>SL Rao</w:t>
            </w:r>
            <w:r w:rsidR="00A06B9A">
              <w:rPr>
                <w:rFonts w:ascii="Tahoma" w:hAnsi="Tahoma" w:cs="Tahoma"/>
                <w:sz w:val="18"/>
                <w:szCs w:val="18"/>
              </w:rPr>
              <w:t>, Foster America Fellow</w:t>
            </w:r>
          </w:p>
          <w:p w:rsidR="007B0D3D" w:rsidRDefault="007B0D3D" w:rsidP="009F797C">
            <w:pPr>
              <w:pStyle w:val="NoSpacing"/>
              <w:rPr>
                <w:rFonts w:ascii="Tahoma" w:hAnsi="Tahoma" w:cs="Tahoma"/>
                <w:sz w:val="18"/>
                <w:szCs w:val="18"/>
              </w:rPr>
            </w:pPr>
          </w:p>
          <w:p w:rsidR="007B0D3D" w:rsidRDefault="007B0D3D" w:rsidP="009F797C">
            <w:pPr>
              <w:pStyle w:val="NoSpacing"/>
              <w:rPr>
                <w:rFonts w:ascii="Tahoma" w:hAnsi="Tahoma" w:cs="Tahoma"/>
                <w:sz w:val="18"/>
                <w:szCs w:val="18"/>
              </w:rPr>
            </w:pPr>
            <w:r>
              <w:rPr>
                <w:rFonts w:ascii="Tahoma" w:hAnsi="Tahoma" w:cs="Tahoma"/>
                <w:sz w:val="18"/>
                <w:szCs w:val="18"/>
              </w:rPr>
              <w:t>Regina McDougall</w:t>
            </w:r>
            <w:r w:rsidR="00C930E3">
              <w:rPr>
                <w:rFonts w:ascii="Tahoma" w:hAnsi="Tahoma" w:cs="Tahoma"/>
                <w:sz w:val="18"/>
                <w:szCs w:val="18"/>
              </w:rPr>
              <w:t>,</w:t>
            </w:r>
          </w:p>
          <w:p w:rsidR="00A06B9A" w:rsidRPr="0014470A" w:rsidRDefault="007B0D3D" w:rsidP="009F797C">
            <w:pPr>
              <w:pStyle w:val="NoSpacing"/>
              <w:rPr>
                <w:rFonts w:ascii="Tahoma" w:hAnsi="Tahoma" w:cs="Tahoma"/>
                <w:sz w:val="18"/>
                <w:szCs w:val="18"/>
              </w:rPr>
            </w:pPr>
            <w:r w:rsidRPr="007B0D3D">
              <w:rPr>
                <w:rFonts w:ascii="Tahoma" w:hAnsi="Tahoma" w:cs="Tahoma"/>
                <w:sz w:val="18"/>
                <w:szCs w:val="18"/>
              </w:rPr>
              <w:t>Stakeholde</w:t>
            </w:r>
            <w:r>
              <w:rPr>
                <w:rFonts w:ascii="Tahoma" w:hAnsi="Tahoma" w:cs="Tahoma"/>
                <w:sz w:val="18"/>
                <w:szCs w:val="18"/>
              </w:rPr>
              <w:t>r F</w:t>
            </w:r>
            <w:r w:rsidR="00C930E3">
              <w:rPr>
                <w:rFonts w:ascii="Tahoma" w:hAnsi="Tahoma" w:cs="Tahoma"/>
                <w:sz w:val="18"/>
                <w:szCs w:val="18"/>
              </w:rPr>
              <w:t>acilitator</w:t>
            </w:r>
          </w:p>
          <w:p w:rsidR="009F797C" w:rsidRPr="0014470A" w:rsidRDefault="009F797C" w:rsidP="009F797C">
            <w:pPr>
              <w:pStyle w:val="NoSpacing"/>
              <w:rPr>
                <w:rFonts w:ascii="Tahoma" w:hAnsi="Tahoma" w:cs="Tahoma"/>
                <w:sz w:val="18"/>
                <w:szCs w:val="18"/>
              </w:rPr>
            </w:pPr>
          </w:p>
          <w:p w:rsidR="009F797C" w:rsidRPr="0014470A" w:rsidRDefault="009F797C" w:rsidP="009F797C">
            <w:pPr>
              <w:pStyle w:val="NoSpacing"/>
              <w:rPr>
                <w:rFonts w:ascii="Tahoma" w:hAnsi="Tahoma" w:cs="Tahoma"/>
                <w:sz w:val="18"/>
                <w:szCs w:val="18"/>
              </w:rPr>
            </w:pPr>
          </w:p>
        </w:tc>
        <w:tc>
          <w:tcPr>
            <w:tcW w:w="12060" w:type="dxa"/>
            <w:gridSpan w:val="5"/>
            <w:tcBorders>
              <w:top w:val="single" w:sz="12" w:space="0" w:color="000000"/>
              <w:left w:val="nil"/>
              <w:bottom w:val="single" w:sz="12" w:space="0" w:color="000000"/>
              <w:right w:val="single" w:sz="12" w:space="0" w:color="000000"/>
            </w:tcBorders>
            <w:shd w:val="clear" w:color="auto" w:fill="F2F2F2" w:themeFill="background1" w:themeFillShade="F2"/>
          </w:tcPr>
          <w:p w:rsidR="009F797C" w:rsidRPr="00E76619" w:rsidRDefault="009F797C" w:rsidP="00417E7D">
            <w:pPr>
              <w:spacing w:after="0" w:line="240" w:lineRule="auto"/>
              <w:rPr>
                <w:rFonts w:ascii="Tahoma" w:hAnsi="Tahoma" w:cs="Tahoma"/>
                <w:sz w:val="16"/>
                <w:szCs w:val="16"/>
              </w:rPr>
            </w:pPr>
            <w:r w:rsidRPr="00E76619">
              <w:rPr>
                <w:rFonts w:ascii="Tahoma" w:hAnsi="Tahoma" w:cs="Tahoma"/>
                <w:b/>
                <w:sz w:val="16"/>
                <w:szCs w:val="16"/>
              </w:rPr>
              <w:t>Topic</w:t>
            </w:r>
            <w:r w:rsidR="0034074A" w:rsidRPr="00E76619">
              <w:rPr>
                <w:rFonts w:ascii="Tahoma" w:hAnsi="Tahoma" w:cs="Tahoma"/>
                <w:sz w:val="16"/>
                <w:szCs w:val="16"/>
              </w:rPr>
              <w:t xml:space="preserve"> </w:t>
            </w:r>
            <w:r w:rsidRPr="00E76619">
              <w:rPr>
                <w:rFonts w:ascii="Tahoma" w:hAnsi="Tahoma" w:cs="Tahoma"/>
                <w:b/>
                <w:sz w:val="16"/>
                <w:szCs w:val="16"/>
              </w:rPr>
              <w:t>Purpose</w:t>
            </w:r>
            <w:r w:rsidR="0034074A" w:rsidRPr="00E76619">
              <w:rPr>
                <w:rFonts w:ascii="Tahoma" w:hAnsi="Tahoma" w:cs="Tahoma"/>
                <w:sz w:val="16"/>
                <w:szCs w:val="16"/>
              </w:rPr>
              <w:t xml:space="preserve"> – </w:t>
            </w:r>
            <w:r w:rsidR="00F324F1">
              <w:rPr>
                <w:rFonts w:ascii="Tahoma" w:hAnsi="Tahoma" w:cs="Tahoma"/>
                <w:sz w:val="16"/>
                <w:szCs w:val="16"/>
              </w:rPr>
              <w:t>information sharing</w:t>
            </w:r>
            <w:r w:rsidR="00A06B9A">
              <w:rPr>
                <w:rFonts w:ascii="Tahoma" w:hAnsi="Tahoma" w:cs="Tahoma"/>
                <w:sz w:val="16"/>
                <w:szCs w:val="16"/>
              </w:rPr>
              <w:t xml:space="preserve"> regarding the human centered approach to system design as connected to Substitute Senate Bill 6560 – ensuring that no youth is discharged from a public system of care into homelessness.</w:t>
            </w:r>
          </w:p>
        </w:tc>
      </w:tr>
      <w:tr w:rsidR="009F797C" w:rsidRPr="00737EBE" w:rsidTr="00C930E3">
        <w:tblPrEx>
          <w:shd w:val="clear" w:color="auto" w:fill="auto"/>
        </w:tblPrEx>
        <w:trPr>
          <w:trHeight w:val="681"/>
        </w:trPr>
        <w:tc>
          <w:tcPr>
            <w:tcW w:w="2790" w:type="dxa"/>
            <w:vMerge/>
            <w:tcBorders>
              <w:top w:val="single" w:sz="12" w:space="0" w:color="000000"/>
              <w:left w:val="single" w:sz="12" w:space="0" w:color="000000"/>
              <w:bottom w:val="single" w:sz="12" w:space="0" w:color="000000"/>
              <w:right w:val="single" w:sz="12" w:space="0" w:color="000000"/>
            </w:tcBorders>
            <w:shd w:val="clear" w:color="auto" w:fill="EEECE1" w:themeFill="background2"/>
          </w:tcPr>
          <w:p w:rsidR="009F797C" w:rsidRPr="00737EBE" w:rsidRDefault="009F797C" w:rsidP="00C21924">
            <w:pPr>
              <w:pStyle w:val="NoSpacing"/>
              <w:rPr>
                <w:rFonts w:ascii="Tahoma" w:hAnsi="Tahoma" w:cs="Tahoma"/>
                <w:sz w:val="18"/>
                <w:szCs w:val="18"/>
              </w:rPr>
            </w:pPr>
          </w:p>
        </w:tc>
        <w:tc>
          <w:tcPr>
            <w:tcW w:w="7380" w:type="dxa"/>
            <w:tcBorders>
              <w:top w:val="single" w:sz="12" w:space="0" w:color="000000"/>
              <w:left w:val="single" w:sz="12" w:space="0" w:color="000000"/>
              <w:bottom w:val="single" w:sz="12" w:space="0" w:color="000000"/>
            </w:tcBorders>
          </w:tcPr>
          <w:p w:rsidR="006107FF" w:rsidRDefault="001B3F3A" w:rsidP="00C21924">
            <w:pPr>
              <w:spacing w:after="0" w:line="240" w:lineRule="auto"/>
              <w:rPr>
                <w:rFonts w:ascii="Tahoma" w:hAnsi="Tahoma" w:cs="Tahoma"/>
                <w:sz w:val="18"/>
                <w:szCs w:val="18"/>
              </w:rPr>
            </w:pPr>
            <w:r>
              <w:rPr>
                <w:rFonts w:ascii="Tahoma" w:hAnsi="Tahoma" w:cs="Tahoma"/>
                <w:sz w:val="18"/>
                <w:szCs w:val="18"/>
              </w:rPr>
              <w:t xml:space="preserve">Human Centered Design is a mind set and creative problem solving approach that places the user, their perception, beliefs, and norms at the center of the process, understanding their unmet need and developing innovations with them. </w:t>
            </w:r>
            <w:r w:rsidR="0018452E">
              <w:rPr>
                <w:rFonts w:ascii="Tahoma" w:hAnsi="Tahoma" w:cs="Tahoma"/>
                <w:sz w:val="18"/>
                <w:szCs w:val="18"/>
              </w:rPr>
              <w:t xml:space="preserve">This project is focused </w:t>
            </w:r>
            <w:r w:rsidR="00F62179">
              <w:rPr>
                <w:rFonts w:ascii="Tahoma" w:hAnsi="Tahoma" w:cs="Tahoma"/>
                <w:sz w:val="18"/>
                <w:szCs w:val="18"/>
              </w:rPr>
              <w:t xml:space="preserve">on applying the </w:t>
            </w:r>
            <w:r w:rsidR="009439EB">
              <w:rPr>
                <w:rFonts w:ascii="Tahoma" w:hAnsi="Tahoma" w:cs="Tahoma"/>
                <w:sz w:val="18"/>
                <w:szCs w:val="18"/>
              </w:rPr>
              <w:t xml:space="preserve">human center designed approach to </w:t>
            </w:r>
            <w:r w:rsidR="00F62179">
              <w:rPr>
                <w:rFonts w:ascii="Tahoma" w:hAnsi="Tahoma" w:cs="Tahoma"/>
                <w:sz w:val="18"/>
                <w:szCs w:val="18"/>
              </w:rPr>
              <w:t>the work of Substitute Senate Bill 6560 to ensure that no youth exits public systems into homelessness</w:t>
            </w:r>
            <w:r w:rsidR="009439EB">
              <w:rPr>
                <w:rFonts w:ascii="Tahoma" w:hAnsi="Tahoma" w:cs="Tahoma"/>
                <w:sz w:val="18"/>
                <w:szCs w:val="18"/>
              </w:rPr>
              <w:t xml:space="preserve">. </w:t>
            </w:r>
          </w:p>
          <w:p w:rsidR="006107FF" w:rsidRDefault="006107FF" w:rsidP="00C21924">
            <w:pPr>
              <w:spacing w:after="0" w:line="240" w:lineRule="auto"/>
              <w:rPr>
                <w:rFonts w:ascii="Tahoma" w:hAnsi="Tahoma" w:cs="Tahoma"/>
                <w:sz w:val="18"/>
                <w:szCs w:val="18"/>
              </w:rPr>
            </w:pPr>
          </w:p>
          <w:p w:rsidR="006107FF" w:rsidRDefault="009439EB" w:rsidP="00C21924">
            <w:pPr>
              <w:spacing w:after="0" w:line="240" w:lineRule="auto"/>
              <w:rPr>
                <w:rFonts w:ascii="Tahoma" w:hAnsi="Tahoma" w:cs="Tahoma"/>
                <w:sz w:val="18"/>
                <w:szCs w:val="18"/>
              </w:rPr>
            </w:pPr>
            <w:r>
              <w:rPr>
                <w:rFonts w:ascii="Tahoma" w:hAnsi="Tahoma" w:cs="Tahoma"/>
                <w:sz w:val="18"/>
                <w:szCs w:val="18"/>
              </w:rPr>
              <w:t>The goal of S</w:t>
            </w:r>
            <w:r w:rsidR="00804576">
              <w:rPr>
                <w:rFonts w:ascii="Tahoma" w:hAnsi="Tahoma" w:cs="Tahoma"/>
                <w:sz w:val="18"/>
                <w:szCs w:val="18"/>
              </w:rPr>
              <w:t>ubstitute Senate Bill (S</w:t>
            </w:r>
            <w:r>
              <w:rPr>
                <w:rFonts w:ascii="Tahoma" w:hAnsi="Tahoma" w:cs="Tahoma"/>
                <w:sz w:val="18"/>
                <w:szCs w:val="18"/>
              </w:rPr>
              <w:t>SB</w:t>
            </w:r>
            <w:r w:rsidR="00804576">
              <w:rPr>
                <w:rFonts w:ascii="Tahoma" w:hAnsi="Tahoma" w:cs="Tahoma"/>
                <w:sz w:val="18"/>
                <w:szCs w:val="18"/>
              </w:rPr>
              <w:t>)</w:t>
            </w:r>
            <w:r>
              <w:rPr>
                <w:rFonts w:ascii="Tahoma" w:hAnsi="Tahoma" w:cs="Tahoma"/>
                <w:sz w:val="18"/>
                <w:szCs w:val="18"/>
              </w:rPr>
              <w:t xml:space="preserve"> 6560 is to analyze data regarding experience, ri</w:t>
            </w:r>
            <w:r w:rsidR="00C930E3">
              <w:rPr>
                <w:rFonts w:ascii="Tahoma" w:hAnsi="Tahoma" w:cs="Tahoma"/>
                <w:sz w:val="18"/>
                <w:szCs w:val="18"/>
              </w:rPr>
              <w:t>sk and protective factors with</w:t>
            </w:r>
            <w:r>
              <w:rPr>
                <w:rFonts w:ascii="Tahoma" w:hAnsi="Tahoma" w:cs="Tahoma"/>
                <w:sz w:val="18"/>
                <w:szCs w:val="18"/>
              </w:rPr>
              <w:t xml:space="preserve"> youth experiencing homelessness to better understand how to help them. We need to identify the unmet needs of youth as well as make the public systems of care more well-known and educate more people about them. </w:t>
            </w:r>
          </w:p>
          <w:p w:rsidR="006107FF" w:rsidRDefault="006107FF" w:rsidP="00C21924">
            <w:pPr>
              <w:spacing w:after="0" w:line="240" w:lineRule="auto"/>
              <w:rPr>
                <w:rFonts w:ascii="Tahoma" w:hAnsi="Tahoma" w:cs="Tahoma"/>
                <w:sz w:val="18"/>
                <w:szCs w:val="18"/>
              </w:rPr>
            </w:pPr>
          </w:p>
          <w:p w:rsidR="009F797C" w:rsidRDefault="001B3F3A" w:rsidP="00C21924">
            <w:pPr>
              <w:spacing w:after="0" w:line="240" w:lineRule="auto"/>
              <w:rPr>
                <w:rFonts w:ascii="Tahoma" w:hAnsi="Tahoma" w:cs="Tahoma"/>
                <w:sz w:val="18"/>
                <w:szCs w:val="18"/>
              </w:rPr>
            </w:pPr>
            <w:r>
              <w:rPr>
                <w:rFonts w:ascii="Tahoma" w:hAnsi="Tahoma" w:cs="Tahoma"/>
                <w:sz w:val="18"/>
                <w:szCs w:val="18"/>
              </w:rPr>
              <w:t>Five workgroups have met over the last several months to develop recommendations to share with the public via a survey to gather feedback. The s</w:t>
            </w:r>
            <w:r w:rsidR="009439EB">
              <w:rPr>
                <w:rFonts w:ascii="Tahoma" w:hAnsi="Tahoma" w:cs="Tahoma"/>
                <w:sz w:val="18"/>
                <w:szCs w:val="18"/>
              </w:rPr>
              <w:t>urv</w:t>
            </w:r>
            <w:r w:rsidR="00517118">
              <w:rPr>
                <w:rFonts w:ascii="Tahoma" w:hAnsi="Tahoma" w:cs="Tahoma"/>
                <w:sz w:val="18"/>
                <w:szCs w:val="18"/>
              </w:rPr>
              <w:t>ey link</w:t>
            </w:r>
            <w:r>
              <w:rPr>
                <w:rFonts w:ascii="Tahoma" w:hAnsi="Tahoma" w:cs="Tahoma"/>
                <w:sz w:val="18"/>
                <w:szCs w:val="18"/>
              </w:rPr>
              <w:t xml:space="preserve"> is</w:t>
            </w:r>
            <w:r w:rsidR="00517118">
              <w:rPr>
                <w:rFonts w:ascii="Tahoma" w:hAnsi="Tahoma" w:cs="Tahoma"/>
                <w:sz w:val="18"/>
                <w:szCs w:val="18"/>
              </w:rPr>
              <w:t xml:space="preserve"> </w:t>
            </w:r>
            <w:hyperlink r:id="rId8" w:anchor="eoUH7pPM" w:history="1">
              <w:r w:rsidR="00517118" w:rsidRPr="00804576">
                <w:rPr>
                  <w:rStyle w:val="Hyperlink"/>
                  <w:rFonts w:ascii="Tahoma" w:hAnsi="Tahoma" w:cs="Tahoma"/>
                  <w:sz w:val="18"/>
                  <w:szCs w:val="18"/>
                </w:rPr>
                <w:t>Tiny.cc/6560</w:t>
              </w:r>
            </w:hyperlink>
            <w:r>
              <w:rPr>
                <w:rFonts w:ascii="Tahoma" w:hAnsi="Tahoma" w:cs="Tahoma"/>
                <w:sz w:val="18"/>
                <w:szCs w:val="18"/>
              </w:rPr>
              <w:t xml:space="preserve">. The survey will remain open until June 30, 2019. </w:t>
            </w:r>
            <w:r w:rsidR="00517118">
              <w:rPr>
                <w:rFonts w:ascii="Tahoma" w:hAnsi="Tahoma" w:cs="Tahoma"/>
                <w:sz w:val="18"/>
                <w:szCs w:val="18"/>
              </w:rPr>
              <w:t xml:space="preserve"> </w:t>
            </w:r>
          </w:p>
          <w:p w:rsidR="00D35BE8" w:rsidRPr="00737EBE" w:rsidRDefault="00D35BE8" w:rsidP="00C21924">
            <w:pPr>
              <w:spacing w:after="0" w:line="240" w:lineRule="auto"/>
              <w:rPr>
                <w:rFonts w:ascii="Tahoma" w:hAnsi="Tahoma" w:cs="Tahoma"/>
                <w:sz w:val="18"/>
                <w:szCs w:val="18"/>
              </w:rPr>
            </w:pPr>
          </w:p>
        </w:tc>
        <w:tc>
          <w:tcPr>
            <w:tcW w:w="2700" w:type="dxa"/>
            <w:tcBorders>
              <w:top w:val="single" w:sz="12" w:space="0" w:color="000000"/>
              <w:bottom w:val="single" w:sz="12" w:space="0" w:color="000000"/>
            </w:tcBorders>
          </w:tcPr>
          <w:p w:rsidR="009F797C" w:rsidRDefault="00C930E3" w:rsidP="00C21924">
            <w:pPr>
              <w:spacing w:after="0" w:line="240" w:lineRule="auto"/>
              <w:rPr>
                <w:rFonts w:ascii="Tahoma" w:hAnsi="Tahoma" w:cs="Tahoma"/>
                <w:sz w:val="18"/>
                <w:szCs w:val="18"/>
              </w:rPr>
            </w:pPr>
            <w:r>
              <w:rPr>
                <w:rFonts w:ascii="Tahoma" w:hAnsi="Tahoma" w:cs="Tahoma"/>
                <w:sz w:val="18"/>
                <w:szCs w:val="18"/>
              </w:rPr>
              <w:t>Please share the</w:t>
            </w:r>
            <w:r w:rsidR="001B3F3A">
              <w:rPr>
                <w:rFonts w:ascii="Tahoma" w:hAnsi="Tahoma" w:cs="Tahoma"/>
                <w:sz w:val="18"/>
                <w:szCs w:val="18"/>
              </w:rPr>
              <w:t xml:space="preserve"> </w:t>
            </w:r>
            <w:hyperlink r:id="rId9" w:anchor="eoUH7pPM" w:history="1">
              <w:r w:rsidRPr="00804576">
                <w:rPr>
                  <w:rStyle w:val="Hyperlink"/>
                  <w:rFonts w:ascii="Tahoma" w:hAnsi="Tahoma" w:cs="Tahoma"/>
                  <w:sz w:val="18"/>
                  <w:szCs w:val="18"/>
                </w:rPr>
                <w:t>Tiny.cc/6560</w:t>
              </w:r>
            </w:hyperlink>
            <w:r>
              <w:rPr>
                <w:rStyle w:val="Hyperlink"/>
                <w:rFonts w:ascii="Tahoma" w:hAnsi="Tahoma" w:cs="Tahoma"/>
                <w:sz w:val="18"/>
                <w:szCs w:val="18"/>
              </w:rPr>
              <w:t xml:space="preserve"> </w:t>
            </w:r>
            <w:r w:rsidR="001B3F3A">
              <w:rPr>
                <w:rFonts w:ascii="Tahoma" w:hAnsi="Tahoma" w:cs="Tahoma"/>
                <w:sz w:val="18"/>
                <w:szCs w:val="18"/>
              </w:rPr>
              <w:t>survey with your networks.</w:t>
            </w:r>
          </w:p>
          <w:p w:rsidR="007B0D3D" w:rsidRDefault="007B0D3D" w:rsidP="00C21924">
            <w:pPr>
              <w:spacing w:after="0" w:line="240" w:lineRule="auto"/>
              <w:rPr>
                <w:rFonts w:ascii="Tahoma" w:hAnsi="Tahoma" w:cs="Tahoma"/>
                <w:sz w:val="18"/>
                <w:szCs w:val="18"/>
              </w:rPr>
            </w:pPr>
          </w:p>
          <w:p w:rsidR="00C930E3" w:rsidRDefault="00C930E3" w:rsidP="00C21924">
            <w:pPr>
              <w:spacing w:after="0" w:line="240" w:lineRule="auto"/>
              <w:rPr>
                <w:rFonts w:ascii="Tahoma" w:hAnsi="Tahoma" w:cs="Tahoma"/>
                <w:sz w:val="18"/>
                <w:szCs w:val="18"/>
              </w:rPr>
            </w:pPr>
          </w:p>
          <w:p w:rsidR="007B0D3D" w:rsidRDefault="007B0D3D" w:rsidP="00C21924">
            <w:pPr>
              <w:spacing w:after="0" w:line="240" w:lineRule="auto"/>
              <w:rPr>
                <w:rFonts w:ascii="Tahoma" w:hAnsi="Tahoma" w:cs="Tahoma"/>
                <w:sz w:val="18"/>
                <w:szCs w:val="18"/>
              </w:rPr>
            </w:pPr>
            <w:r>
              <w:rPr>
                <w:rFonts w:ascii="Tahoma" w:hAnsi="Tahoma" w:cs="Tahoma"/>
                <w:sz w:val="18"/>
                <w:szCs w:val="18"/>
              </w:rPr>
              <w:t>For more information contact:</w:t>
            </w:r>
          </w:p>
          <w:p w:rsidR="00C930E3" w:rsidRDefault="00C930E3" w:rsidP="007B0D3D">
            <w:pPr>
              <w:spacing w:after="0" w:line="240" w:lineRule="auto"/>
              <w:rPr>
                <w:rFonts w:ascii="Tahoma" w:hAnsi="Tahoma" w:cs="Tahoma"/>
                <w:sz w:val="18"/>
                <w:szCs w:val="18"/>
              </w:rPr>
            </w:pPr>
          </w:p>
          <w:p w:rsidR="007B0D3D" w:rsidRPr="007B0D3D" w:rsidRDefault="007B0D3D" w:rsidP="007B0D3D">
            <w:pPr>
              <w:spacing w:after="0" w:line="240" w:lineRule="auto"/>
              <w:rPr>
                <w:rFonts w:ascii="Tahoma" w:hAnsi="Tahoma" w:cs="Tahoma"/>
                <w:sz w:val="18"/>
                <w:szCs w:val="18"/>
              </w:rPr>
            </w:pPr>
            <w:r w:rsidRPr="007B0D3D">
              <w:rPr>
                <w:rFonts w:ascii="Tahoma" w:hAnsi="Tahoma" w:cs="Tahoma"/>
                <w:sz w:val="18"/>
                <w:szCs w:val="18"/>
              </w:rPr>
              <w:t>SL (Shree La</w:t>
            </w:r>
            <w:r w:rsidR="00C930E3" w:rsidRPr="00C930E3">
              <w:rPr>
                <w:rFonts w:ascii="Tahoma" w:hAnsi="Tahoma" w:cs="Tahoma"/>
                <w:sz w:val="18"/>
                <w:szCs w:val="18"/>
              </w:rPr>
              <w:t>kshmi) Rao</w:t>
            </w:r>
          </w:p>
          <w:p w:rsidR="007B0D3D" w:rsidRPr="007B0D3D" w:rsidRDefault="007B0D3D" w:rsidP="007B0D3D">
            <w:pPr>
              <w:spacing w:after="0" w:line="240" w:lineRule="auto"/>
              <w:rPr>
                <w:rFonts w:ascii="Tahoma" w:hAnsi="Tahoma" w:cs="Tahoma"/>
                <w:i/>
                <w:sz w:val="18"/>
                <w:szCs w:val="18"/>
              </w:rPr>
            </w:pPr>
            <w:r w:rsidRPr="007B0D3D">
              <w:rPr>
                <w:rFonts w:ascii="Tahoma" w:hAnsi="Tahoma" w:cs="Tahoma"/>
                <w:i/>
                <w:sz w:val="18"/>
                <w:szCs w:val="18"/>
              </w:rPr>
              <w:t xml:space="preserve">Office of Homeless Youth </w:t>
            </w:r>
          </w:p>
          <w:p w:rsidR="007B0D3D" w:rsidRDefault="00AB4DFA" w:rsidP="007B0D3D">
            <w:pPr>
              <w:spacing w:after="0" w:line="240" w:lineRule="auto"/>
              <w:rPr>
                <w:rFonts w:ascii="Tahoma" w:hAnsi="Tahoma" w:cs="Tahoma"/>
                <w:sz w:val="18"/>
                <w:szCs w:val="18"/>
              </w:rPr>
            </w:pPr>
            <w:hyperlink r:id="rId10" w:history="1">
              <w:r w:rsidR="007B0D3D" w:rsidRPr="003A5629">
                <w:rPr>
                  <w:rStyle w:val="Hyperlink"/>
                  <w:rFonts w:ascii="Tahoma" w:hAnsi="Tahoma" w:cs="Tahoma"/>
                  <w:sz w:val="18"/>
                  <w:szCs w:val="18"/>
                </w:rPr>
                <w:t>SL.Rao@commerce.wa.gov</w:t>
              </w:r>
            </w:hyperlink>
          </w:p>
          <w:p w:rsidR="007B0D3D" w:rsidRDefault="007B0D3D" w:rsidP="007B0D3D">
            <w:pPr>
              <w:spacing w:after="0" w:line="240" w:lineRule="auto"/>
              <w:rPr>
                <w:rFonts w:ascii="Tahoma" w:hAnsi="Tahoma" w:cs="Tahoma"/>
                <w:sz w:val="18"/>
                <w:szCs w:val="18"/>
              </w:rPr>
            </w:pPr>
          </w:p>
          <w:p w:rsidR="007B0D3D" w:rsidRPr="007B0D3D" w:rsidRDefault="007B0D3D" w:rsidP="007B0D3D">
            <w:pPr>
              <w:spacing w:after="0" w:line="240" w:lineRule="auto"/>
              <w:rPr>
                <w:rFonts w:ascii="Tahoma" w:hAnsi="Tahoma" w:cs="Tahoma"/>
                <w:i/>
                <w:sz w:val="18"/>
                <w:szCs w:val="18"/>
              </w:rPr>
            </w:pPr>
            <w:r w:rsidRPr="00C930E3">
              <w:rPr>
                <w:rFonts w:ascii="Tahoma" w:hAnsi="Tahoma" w:cs="Tahoma"/>
                <w:sz w:val="18"/>
                <w:szCs w:val="18"/>
              </w:rPr>
              <w:t>Regina McDougall</w:t>
            </w:r>
            <w:r w:rsidRPr="007B0D3D">
              <w:rPr>
                <w:rFonts w:ascii="Tahoma" w:hAnsi="Tahoma" w:cs="Tahoma"/>
                <w:sz w:val="18"/>
                <w:szCs w:val="18"/>
              </w:rPr>
              <w:br/>
            </w:r>
            <w:r w:rsidRPr="007B0D3D">
              <w:rPr>
                <w:rFonts w:ascii="Tahoma" w:hAnsi="Tahoma" w:cs="Tahoma"/>
                <w:i/>
                <w:sz w:val="18"/>
                <w:szCs w:val="18"/>
              </w:rPr>
              <w:t xml:space="preserve">Office of Homeless Youth </w:t>
            </w:r>
          </w:p>
          <w:p w:rsidR="007B0D3D" w:rsidRPr="00737EBE" w:rsidRDefault="00AB4DFA" w:rsidP="007B0D3D">
            <w:pPr>
              <w:spacing w:after="0" w:line="240" w:lineRule="auto"/>
              <w:rPr>
                <w:rFonts w:ascii="Tahoma" w:hAnsi="Tahoma" w:cs="Tahoma"/>
                <w:sz w:val="18"/>
                <w:szCs w:val="18"/>
              </w:rPr>
            </w:pPr>
            <w:hyperlink r:id="rId11" w:history="1">
              <w:r w:rsidR="00C930E3" w:rsidRPr="003A5629">
                <w:rPr>
                  <w:rStyle w:val="Hyperlink"/>
                  <w:rFonts w:ascii="Tahoma" w:hAnsi="Tahoma" w:cs="Tahoma"/>
                  <w:sz w:val="18"/>
                  <w:szCs w:val="18"/>
                </w:rPr>
                <w:t>Regina.Mcdougall@commerce.wa.gov</w:t>
              </w:r>
            </w:hyperlink>
            <w:r w:rsidR="00C930E3">
              <w:rPr>
                <w:rFonts w:ascii="Tahoma" w:hAnsi="Tahoma" w:cs="Tahoma"/>
                <w:sz w:val="18"/>
                <w:szCs w:val="18"/>
              </w:rPr>
              <w:t xml:space="preserve"> </w:t>
            </w:r>
          </w:p>
        </w:tc>
        <w:tc>
          <w:tcPr>
            <w:tcW w:w="1170" w:type="dxa"/>
            <w:gridSpan w:val="2"/>
            <w:tcBorders>
              <w:top w:val="single" w:sz="12" w:space="0" w:color="000000"/>
              <w:bottom w:val="single" w:sz="12" w:space="0" w:color="000000"/>
            </w:tcBorders>
          </w:tcPr>
          <w:p w:rsidR="009F797C" w:rsidRPr="00737EBE" w:rsidRDefault="001B3F3A" w:rsidP="00C21924">
            <w:pPr>
              <w:spacing w:after="0" w:line="240" w:lineRule="auto"/>
              <w:rPr>
                <w:rFonts w:ascii="Tahoma" w:hAnsi="Tahoma" w:cs="Tahoma"/>
                <w:sz w:val="18"/>
                <w:szCs w:val="18"/>
              </w:rPr>
            </w:pPr>
            <w:r>
              <w:rPr>
                <w:rFonts w:ascii="Tahoma" w:hAnsi="Tahoma" w:cs="Tahoma"/>
                <w:sz w:val="18"/>
                <w:szCs w:val="18"/>
              </w:rPr>
              <w:t>All attendees, regional FYSPRTs and system partners.</w:t>
            </w:r>
          </w:p>
        </w:tc>
        <w:tc>
          <w:tcPr>
            <w:tcW w:w="810" w:type="dxa"/>
            <w:tcBorders>
              <w:top w:val="single" w:sz="12" w:space="0" w:color="000000"/>
              <w:bottom w:val="single" w:sz="12" w:space="0" w:color="000000"/>
              <w:right w:val="single" w:sz="12" w:space="0" w:color="000000"/>
            </w:tcBorders>
          </w:tcPr>
          <w:p w:rsidR="009F797C" w:rsidRPr="00737EBE" w:rsidRDefault="006107FF" w:rsidP="00C21924">
            <w:pPr>
              <w:spacing w:after="0" w:line="240" w:lineRule="auto"/>
              <w:rPr>
                <w:rFonts w:ascii="Tahoma" w:hAnsi="Tahoma" w:cs="Tahoma"/>
                <w:sz w:val="18"/>
                <w:szCs w:val="18"/>
              </w:rPr>
            </w:pPr>
            <w:r>
              <w:rPr>
                <w:rFonts w:ascii="Tahoma" w:hAnsi="Tahoma" w:cs="Tahoma"/>
                <w:sz w:val="18"/>
                <w:szCs w:val="18"/>
              </w:rPr>
              <w:t>Upon receipt of survey link</w:t>
            </w:r>
          </w:p>
        </w:tc>
      </w:tr>
      <w:tr w:rsidR="005C09A0" w:rsidRPr="00737EBE" w:rsidTr="00B736BC">
        <w:tblPrEx>
          <w:shd w:val="clear" w:color="auto" w:fill="auto"/>
        </w:tblPrEx>
        <w:trPr>
          <w:trHeight w:val="393"/>
        </w:trPr>
        <w:tc>
          <w:tcPr>
            <w:tcW w:w="2790" w:type="dxa"/>
            <w:vMerge w:val="restart"/>
            <w:tcBorders>
              <w:top w:val="single" w:sz="12" w:space="0" w:color="auto"/>
              <w:left w:val="single" w:sz="12" w:space="0" w:color="000000"/>
              <w:bottom w:val="single" w:sz="12" w:space="0" w:color="000000"/>
              <w:right w:val="nil"/>
            </w:tcBorders>
            <w:shd w:val="clear" w:color="auto" w:fill="F2F2F2" w:themeFill="background1" w:themeFillShade="F2"/>
          </w:tcPr>
          <w:p w:rsidR="005C09A0" w:rsidRDefault="00F324F1" w:rsidP="00C21924">
            <w:pPr>
              <w:pStyle w:val="NoSpacing"/>
              <w:rPr>
                <w:rFonts w:ascii="Tahoma" w:hAnsi="Tahoma" w:cs="Tahoma"/>
                <w:b/>
                <w:sz w:val="18"/>
                <w:szCs w:val="18"/>
              </w:rPr>
            </w:pPr>
            <w:r>
              <w:rPr>
                <w:rFonts w:ascii="Tahoma" w:hAnsi="Tahoma" w:cs="Tahoma"/>
                <w:b/>
                <w:sz w:val="18"/>
                <w:szCs w:val="18"/>
              </w:rPr>
              <w:lastRenderedPageBreak/>
              <w:t>CLIP dialogue follow up and community mapping</w:t>
            </w:r>
          </w:p>
          <w:p w:rsidR="005C09A0" w:rsidRDefault="005C09A0" w:rsidP="00C21924">
            <w:pPr>
              <w:pStyle w:val="NoSpacing"/>
              <w:rPr>
                <w:rFonts w:ascii="Tahoma" w:hAnsi="Tahoma" w:cs="Tahoma"/>
                <w:sz w:val="18"/>
                <w:szCs w:val="18"/>
              </w:rPr>
            </w:pPr>
          </w:p>
          <w:p w:rsidR="009F32E6" w:rsidRDefault="009F32E6" w:rsidP="00C21924">
            <w:pPr>
              <w:pStyle w:val="NoSpacing"/>
              <w:rPr>
                <w:rFonts w:ascii="Tahoma" w:hAnsi="Tahoma" w:cs="Tahoma"/>
                <w:sz w:val="18"/>
                <w:szCs w:val="18"/>
              </w:rPr>
            </w:pPr>
          </w:p>
          <w:p w:rsidR="000F513E" w:rsidRPr="0069130F" w:rsidRDefault="00F324F1" w:rsidP="00C21924">
            <w:pPr>
              <w:pStyle w:val="NoSpacing"/>
              <w:rPr>
                <w:rFonts w:ascii="Tahoma" w:hAnsi="Tahoma" w:cs="Tahoma"/>
                <w:sz w:val="18"/>
                <w:szCs w:val="18"/>
              </w:rPr>
            </w:pPr>
            <w:r>
              <w:rPr>
                <w:rFonts w:ascii="Tahoma" w:hAnsi="Tahoma" w:cs="Tahoma"/>
                <w:sz w:val="18"/>
                <w:szCs w:val="18"/>
              </w:rPr>
              <w:t>Patty King and DBHR Child</w:t>
            </w:r>
            <w:r w:rsidR="00C930E3">
              <w:rPr>
                <w:rFonts w:ascii="Tahoma" w:hAnsi="Tahoma" w:cs="Tahoma"/>
                <w:sz w:val="18"/>
                <w:szCs w:val="18"/>
              </w:rPr>
              <w:t>,</w:t>
            </w:r>
            <w:r>
              <w:rPr>
                <w:rFonts w:ascii="Tahoma" w:hAnsi="Tahoma" w:cs="Tahoma"/>
                <w:sz w:val="18"/>
                <w:szCs w:val="18"/>
              </w:rPr>
              <w:t xml:space="preserve"> Youth</w:t>
            </w:r>
            <w:r w:rsidR="00C930E3">
              <w:rPr>
                <w:rFonts w:ascii="Tahoma" w:hAnsi="Tahoma" w:cs="Tahoma"/>
                <w:sz w:val="18"/>
                <w:szCs w:val="18"/>
              </w:rPr>
              <w:t>,</w:t>
            </w:r>
            <w:r>
              <w:rPr>
                <w:rFonts w:ascii="Tahoma" w:hAnsi="Tahoma" w:cs="Tahoma"/>
                <w:sz w:val="18"/>
                <w:szCs w:val="18"/>
              </w:rPr>
              <w:t xml:space="preserve"> and Family Team</w:t>
            </w:r>
          </w:p>
          <w:p w:rsidR="005C09A0" w:rsidRDefault="005C09A0" w:rsidP="00C21924">
            <w:pPr>
              <w:pStyle w:val="NoSpacing"/>
              <w:rPr>
                <w:rFonts w:ascii="Tahoma" w:hAnsi="Tahoma" w:cs="Tahoma"/>
                <w:sz w:val="18"/>
                <w:szCs w:val="18"/>
              </w:rPr>
            </w:pPr>
          </w:p>
          <w:p w:rsidR="005C09A0" w:rsidRPr="00737EBE" w:rsidRDefault="005C09A0" w:rsidP="00C21924">
            <w:pPr>
              <w:pStyle w:val="NoSpacing"/>
              <w:rPr>
                <w:rFonts w:ascii="Tahoma" w:hAnsi="Tahoma" w:cs="Tahoma"/>
                <w:sz w:val="18"/>
                <w:szCs w:val="18"/>
              </w:rPr>
            </w:pPr>
          </w:p>
        </w:tc>
        <w:tc>
          <w:tcPr>
            <w:tcW w:w="12060" w:type="dxa"/>
            <w:gridSpan w:val="5"/>
            <w:tcBorders>
              <w:top w:val="single" w:sz="12" w:space="0" w:color="000000"/>
              <w:left w:val="nil"/>
              <w:bottom w:val="single" w:sz="12" w:space="0" w:color="000000"/>
              <w:right w:val="single" w:sz="12" w:space="0" w:color="000000"/>
            </w:tcBorders>
            <w:shd w:val="clear" w:color="auto" w:fill="F2F2F2" w:themeFill="background1" w:themeFillShade="F2"/>
          </w:tcPr>
          <w:p w:rsidR="005C09A0" w:rsidRPr="00765744" w:rsidRDefault="005C09A0" w:rsidP="00F324F1">
            <w:pPr>
              <w:spacing w:after="0" w:line="240" w:lineRule="auto"/>
              <w:rPr>
                <w:rFonts w:ascii="Tahoma" w:hAnsi="Tahoma" w:cs="Tahoma"/>
                <w:sz w:val="16"/>
                <w:szCs w:val="16"/>
              </w:rPr>
            </w:pPr>
            <w:r w:rsidRPr="00E76619">
              <w:rPr>
                <w:rFonts w:ascii="Tahoma" w:hAnsi="Tahoma" w:cs="Tahoma"/>
                <w:b/>
                <w:sz w:val="16"/>
                <w:szCs w:val="16"/>
              </w:rPr>
              <w:t>Topic</w:t>
            </w:r>
            <w:r w:rsidR="008A6F82">
              <w:rPr>
                <w:rFonts w:ascii="Tahoma" w:hAnsi="Tahoma" w:cs="Tahoma"/>
                <w:sz w:val="16"/>
                <w:szCs w:val="16"/>
              </w:rPr>
              <w:t xml:space="preserve"> </w:t>
            </w:r>
            <w:r w:rsidRPr="00E76619">
              <w:rPr>
                <w:rFonts w:ascii="Tahoma" w:hAnsi="Tahoma" w:cs="Tahoma"/>
                <w:b/>
                <w:sz w:val="16"/>
                <w:szCs w:val="16"/>
              </w:rPr>
              <w:t xml:space="preserve">Purpose – </w:t>
            </w:r>
            <w:r w:rsidR="00F324F1">
              <w:rPr>
                <w:rFonts w:ascii="Tahoma" w:hAnsi="Tahoma" w:cs="Tahoma"/>
                <w:sz w:val="16"/>
                <w:szCs w:val="16"/>
              </w:rPr>
              <w:t>follow up on process to access CLIP dialogue from March meeting. Community mapping activity.</w:t>
            </w:r>
          </w:p>
        </w:tc>
      </w:tr>
      <w:tr w:rsidR="005C09A0" w:rsidRPr="00737EBE" w:rsidTr="00EA6BE9">
        <w:tblPrEx>
          <w:shd w:val="clear" w:color="auto" w:fill="auto"/>
        </w:tblPrEx>
        <w:trPr>
          <w:trHeight w:val="951"/>
        </w:trPr>
        <w:tc>
          <w:tcPr>
            <w:tcW w:w="2790" w:type="dxa"/>
            <w:vMerge/>
            <w:tcBorders>
              <w:top w:val="single" w:sz="12" w:space="0" w:color="000000"/>
              <w:left w:val="single" w:sz="12" w:space="0" w:color="000000"/>
              <w:bottom w:val="single" w:sz="12" w:space="0" w:color="000000"/>
              <w:right w:val="single" w:sz="12" w:space="0" w:color="000000"/>
            </w:tcBorders>
            <w:shd w:val="clear" w:color="auto" w:fill="EEECE1" w:themeFill="background2"/>
          </w:tcPr>
          <w:p w:rsidR="005C09A0" w:rsidRPr="00737EBE" w:rsidRDefault="005C09A0" w:rsidP="00C21924">
            <w:pPr>
              <w:pStyle w:val="NoSpacing"/>
              <w:rPr>
                <w:rFonts w:ascii="Tahoma" w:hAnsi="Tahoma" w:cs="Tahoma"/>
                <w:sz w:val="18"/>
                <w:szCs w:val="18"/>
              </w:rPr>
            </w:pPr>
          </w:p>
        </w:tc>
        <w:tc>
          <w:tcPr>
            <w:tcW w:w="7380" w:type="dxa"/>
            <w:tcBorders>
              <w:top w:val="single" w:sz="12" w:space="0" w:color="000000"/>
              <w:left w:val="single" w:sz="12" w:space="0" w:color="000000"/>
              <w:bottom w:val="single" w:sz="12" w:space="0" w:color="000000"/>
            </w:tcBorders>
          </w:tcPr>
          <w:p w:rsidR="004701FC" w:rsidRDefault="004920C0" w:rsidP="002C6936">
            <w:pPr>
              <w:spacing w:after="0" w:line="240" w:lineRule="auto"/>
              <w:rPr>
                <w:rFonts w:ascii="Tahoma" w:hAnsi="Tahoma" w:cs="Tahoma"/>
                <w:bCs/>
                <w:sz w:val="18"/>
                <w:szCs w:val="18"/>
              </w:rPr>
            </w:pPr>
            <w:r>
              <w:rPr>
                <w:rFonts w:ascii="Tahoma" w:hAnsi="Tahoma" w:cs="Tahoma"/>
                <w:bCs/>
                <w:sz w:val="18"/>
                <w:szCs w:val="18"/>
              </w:rPr>
              <w:t xml:space="preserve">This </w:t>
            </w:r>
            <w:r w:rsidR="004754BF">
              <w:rPr>
                <w:rFonts w:ascii="Tahoma" w:hAnsi="Tahoma" w:cs="Tahoma"/>
                <w:bCs/>
                <w:sz w:val="18"/>
                <w:szCs w:val="18"/>
              </w:rPr>
              <w:t xml:space="preserve">topic is a follow up to the </w:t>
            </w:r>
            <w:r w:rsidR="004701FC">
              <w:rPr>
                <w:rFonts w:ascii="Tahoma" w:hAnsi="Tahoma" w:cs="Tahoma"/>
                <w:bCs/>
                <w:sz w:val="18"/>
                <w:szCs w:val="18"/>
              </w:rPr>
              <w:t>Children’s Long-term Inpatient Program (</w:t>
            </w:r>
            <w:r w:rsidR="004754BF">
              <w:rPr>
                <w:rFonts w:ascii="Tahoma" w:hAnsi="Tahoma" w:cs="Tahoma"/>
                <w:bCs/>
                <w:sz w:val="18"/>
                <w:szCs w:val="18"/>
              </w:rPr>
              <w:t>CLIP</w:t>
            </w:r>
            <w:r w:rsidR="004701FC">
              <w:rPr>
                <w:rFonts w:ascii="Tahoma" w:hAnsi="Tahoma" w:cs="Tahoma"/>
                <w:bCs/>
                <w:sz w:val="18"/>
                <w:szCs w:val="18"/>
              </w:rPr>
              <w:t>)</w:t>
            </w:r>
            <w:r w:rsidR="004754BF">
              <w:rPr>
                <w:rFonts w:ascii="Tahoma" w:hAnsi="Tahoma" w:cs="Tahoma"/>
                <w:bCs/>
                <w:sz w:val="18"/>
                <w:szCs w:val="18"/>
              </w:rPr>
              <w:t xml:space="preserve"> </w:t>
            </w:r>
            <w:r>
              <w:rPr>
                <w:rFonts w:ascii="Tahoma" w:hAnsi="Tahoma" w:cs="Tahoma"/>
                <w:bCs/>
                <w:sz w:val="18"/>
                <w:szCs w:val="18"/>
              </w:rPr>
              <w:t xml:space="preserve">dialogue </w:t>
            </w:r>
            <w:r w:rsidR="004754BF">
              <w:rPr>
                <w:rFonts w:ascii="Tahoma" w:hAnsi="Tahoma" w:cs="Tahoma"/>
                <w:bCs/>
                <w:sz w:val="18"/>
                <w:szCs w:val="18"/>
              </w:rPr>
              <w:t>at the March 2019 meeting. Feedback gathered in March seemed to cover two areas: community based services and CLIP access/process. The feedback around the CLIP access/process will be reviewed at the June 4 CLIP</w:t>
            </w:r>
            <w:r w:rsidR="004701FC">
              <w:rPr>
                <w:rFonts w:ascii="Tahoma" w:hAnsi="Tahoma" w:cs="Tahoma"/>
                <w:bCs/>
                <w:sz w:val="18"/>
                <w:szCs w:val="18"/>
              </w:rPr>
              <w:t xml:space="preserve"> – Improvement Team (CLIP-IT)</w:t>
            </w:r>
            <w:r w:rsidR="00C930E3">
              <w:rPr>
                <w:rFonts w:ascii="Tahoma" w:hAnsi="Tahoma" w:cs="Tahoma"/>
                <w:bCs/>
                <w:sz w:val="18"/>
                <w:szCs w:val="18"/>
              </w:rPr>
              <w:t xml:space="preserve"> meeting</w:t>
            </w:r>
            <w:r w:rsidR="004701FC">
              <w:rPr>
                <w:rFonts w:ascii="Tahoma" w:hAnsi="Tahoma" w:cs="Tahoma"/>
                <w:bCs/>
                <w:sz w:val="18"/>
                <w:szCs w:val="18"/>
              </w:rPr>
              <w:t>. This dialogue and activity focused on community based services, sharing information about new grant services/programs, expanding programs and time for regions to do regional mapping around services available in their region/community. Information was shared about the:</w:t>
            </w:r>
          </w:p>
          <w:p w:rsidR="00C21924" w:rsidRDefault="00C21924" w:rsidP="002C6936">
            <w:pPr>
              <w:spacing w:after="0" w:line="240" w:lineRule="auto"/>
              <w:rPr>
                <w:rFonts w:ascii="Tahoma" w:hAnsi="Tahoma" w:cs="Tahoma"/>
                <w:bCs/>
                <w:sz w:val="18"/>
                <w:szCs w:val="18"/>
              </w:rPr>
            </w:pPr>
          </w:p>
          <w:p w:rsidR="004701FC" w:rsidRDefault="004920C0" w:rsidP="00A176BC">
            <w:pPr>
              <w:pStyle w:val="ListParagraph"/>
              <w:numPr>
                <w:ilvl w:val="0"/>
                <w:numId w:val="36"/>
              </w:numPr>
              <w:spacing w:after="0" w:line="240" w:lineRule="auto"/>
              <w:rPr>
                <w:rFonts w:ascii="Tahoma" w:hAnsi="Tahoma" w:cs="Tahoma"/>
                <w:bCs/>
                <w:sz w:val="18"/>
                <w:szCs w:val="18"/>
              </w:rPr>
            </w:pPr>
            <w:r w:rsidRPr="00A176BC">
              <w:rPr>
                <w:rFonts w:ascii="Tahoma" w:hAnsi="Tahoma" w:cs="Tahoma"/>
                <w:b/>
                <w:bCs/>
                <w:sz w:val="18"/>
                <w:szCs w:val="18"/>
              </w:rPr>
              <w:t xml:space="preserve">System of Care </w:t>
            </w:r>
            <w:r w:rsidR="004701FC" w:rsidRPr="00A176BC">
              <w:rPr>
                <w:rFonts w:ascii="Tahoma" w:hAnsi="Tahoma" w:cs="Tahoma"/>
                <w:b/>
                <w:bCs/>
                <w:sz w:val="18"/>
                <w:szCs w:val="18"/>
              </w:rPr>
              <w:t>G</w:t>
            </w:r>
            <w:r w:rsidRPr="00A176BC">
              <w:rPr>
                <w:rFonts w:ascii="Tahoma" w:hAnsi="Tahoma" w:cs="Tahoma"/>
                <w:b/>
                <w:bCs/>
                <w:sz w:val="18"/>
                <w:szCs w:val="18"/>
              </w:rPr>
              <w:t>rant (SOC)</w:t>
            </w:r>
            <w:r w:rsidR="004701FC" w:rsidRPr="00A176BC">
              <w:rPr>
                <w:rFonts w:ascii="Tahoma" w:hAnsi="Tahoma" w:cs="Tahoma"/>
                <w:b/>
                <w:bCs/>
                <w:sz w:val="18"/>
                <w:szCs w:val="18"/>
              </w:rPr>
              <w:t xml:space="preserve"> awarded September 2018</w:t>
            </w:r>
            <w:r w:rsidR="004701FC">
              <w:rPr>
                <w:rFonts w:ascii="Tahoma" w:hAnsi="Tahoma" w:cs="Tahoma"/>
                <w:bCs/>
                <w:sz w:val="18"/>
                <w:szCs w:val="18"/>
              </w:rPr>
              <w:t>. The primary goals of this gra</w:t>
            </w:r>
            <w:r w:rsidR="007F5036">
              <w:rPr>
                <w:rFonts w:ascii="Tahoma" w:hAnsi="Tahoma" w:cs="Tahoma"/>
                <w:bCs/>
                <w:sz w:val="18"/>
                <w:szCs w:val="18"/>
              </w:rPr>
              <w:t xml:space="preserve">nt </w:t>
            </w:r>
            <w:r w:rsidR="004701FC">
              <w:rPr>
                <w:rFonts w:ascii="Tahoma" w:hAnsi="Tahoma" w:cs="Tahoma"/>
                <w:bCs/>
                <w:sz w:val="18"/>
                <w:szCs w:val="18"/>
              </w:rPr>
              <w:t xml:space="preserve">are to increase school based screening and engagement of youth, increase the number of youth receiving day support services, address the needs of children and youth in foster care by increasing access to therapeutic foster care, continue to promote and sustain youth and family </w:t>
            </w:r>
            <w:r w:rsidR="00D306DC">
              <w:rPr>
                <w:rFonts w:ascii="Tahoma" w:hAnsi="Tahoma" w:cs="Tahoma"/>
                <w:bCs/>
                <w:sz w:val="18"/>
                <w:szCs w:val="18"/>
              </w:rPr>
              <w:t>participation in the Children’s Behavioral Health Governance Structure and increase the number of people exposed to positive messages about mental health through a social media campaign.</w:t>
            </w:r>
            <w:r w:rsidR="007F5036">
              <w:rPr>
                <w:rFonts w:ascii="Tahoma" w:hAnsi="Tahoma" w:cs="Tahoma"/>
                <w:bCs/>
                <w:sz w:val="18"/>
                <w:szCs w:val="18"/>
              </w:rPr>
              <w:t xml:space="preserve"> Catchment area for this work includes the following counties: Grays Harbor, Lewis, Mason, Pacific and Thurston. Therapeutic foster care sites still to be determined.</w:t>
            </w:r>
          </w:p>
          <w:p w:rsidR="004701FC" w:rsidRDefault="004920C0" w:rsidP="00A176BC">
            <w:pPr>
              <w:pStyle w:val="ListParagraph"/>
              <w:numPr>
                <w:ilvl w:val="0"/>
                <w:numId w:val="36"/>
              </w:numPr>
              <w:spacing w:after="0" w:line="240" w:lineRule="auto"/>
              <w:rPr>
                <w:rFonts w:ascii="Tahoma" w:hAnsi="Tahoma" w:cs="Tahoma"/>
                <w:bCs/>
                <w:sz w:val="18"/>
                <w:szCs w:val="18"/>
              </w:rPr>
            </w:pPr>
            <w:r w:rsidRPr="00A176BC">
              <w:rPr>
                <w:rFonts w:ascii="Tahoma" w:hAnsi="Tahoma" w:cs="Tahoma"/>
                <w:b/>
                <w:bCs/>
                <w:sz w:val="18"/>
                <w:szCs w:val="18"/>
              </w:rPr>
              <w:t>Healthy Transitions Project (HTP) for Transition Age Youth (TAY)</w:t>
            </w:r>
            <w:r w:rsidR="004701FC" w:rsidRPr="00A176BC">
              <w:rPr>
                <w:rFonts w:ascii="Tahoma" w:hAnsi="Tahoma" w:cs="Tahoma"/>
                <w:b/>
                <w:bCs/>
                <w:sz w:val="18"/>
                <w:szCs w:val="18"/>
              </w:rPr>
              <w:t>, grant awarded September 2018</w:t>
            </w:r>
            <w:r w:rsidR="00D306DC" w:rsidRPr="00A176BC">
              <w:rPr>
                <w:rFonts w:ascii="Tahoma" w:hAnsi="Tahoma" w:cs="Tahoma"/>
                <w:b/>
                <w:bCs/>
                <w:sz w:val="18"/>
                <w:szCs w:val="18"/>
              </w:rPr>
              <w:t>.</w:t>
            </w:r>
            <w:r w:rsidR="00D306DC">
              <w:rPr>
                <w:rFonts w:ascii="Tahoma" w:hAnsi="Tahoma" w:cs="Tahoma"/>
                <w:bCs/>
                <w:sz w:val="18"/>
                <w:szCs w:val="18"/>
              </w:rPr>
              <w:t xml:space="preserve"> </w:t>
            </w:r>
            <w:r w:rsidR="005A61AA" w:rsidRPr="00C741FA">
              <w:rPr>
                <w:rFonts w:ascii="Tahoma" w:hAnsi="Tahoma" w:cs="Tahoma"/>
                <w:bCs/>
                <w:sz w:val="18"/>
                <w:szCs w:val="18"/>
              </w:rPr>
              <w:t xml:space="preserve">The goal </w:t>
            </w:r>
            <w:r w:rsidR="005A61AA">
              <w:rPr>
                <w:rFonts w:ascii="Tahoma" w:hAnsi="Tahoma" w:cs="Tahoma"/>
                <w:bCs/>
                <w:sz w:val="18"/>
                <w:szCs w:val="18"/>
              </w:rPr>
              <w:t>of this project is to support targeted, effective services statewide through infrastructure development startin</w:t>
            </w:r>
            <w:r w:rsidR="007F5036">
              <w:rPr>
                <w:rFonts w:ascii="Tahoma" w:hAnsi="Tahoma" w:cs="Tahoma"/>
                <w:bCs/>
                <w:sz w:val="18"/>
                <w:szCs w:val="18"/>
              </w:rPr>
              <w:t>g with two sites, one in Yakima and</w:t>
            </w:r>
            <w:r w:rsidR="005A61AA">
              <w:rPr>
                <w:rFonts w:ascii="Tahoma" w:hAnsi="Tahoma" w:cs="Tahoma"/>
                <w:bCs/>
                <w:sz w:val="18"/>
                <w:szCs w:val="18"/>
              </w:rPr>
              <w:t xml:space="preserve"> one in Vancouver. Supports and services could include employment, education, living situation, personal effectiveness, wellbeing, legal and community-life functioning.</w:t>
            </w:r>
          </w:p>
          <w:p w:rsidR="005C09A0" w:rsidRPr="00A176BC" w:rsidRDefault="004920C0" w:rsidP="0052554E">
            <w:pPr>
              <w:pStyle w:val="ListParagraph"/>
              <w:numPr>
                <w:ilvl w:val="0"/>
                <w:numId w:val="36"/>
              </w:numPr>
              <w:spacing w:after="0" w:line="240" w:lineRule="auto"/>
              <w:rPr>
                <w:rFonts w:ascii="Tahoma" w:hAnsi="Tahoma" w:cs="Tahoma"/>
                <w:bCs/>
                <w:sz w:val="18"/>
                <w:szCs w:val="18"/>
              </w:rPr>
            </w:pPr>
            <w:r w:rsidRPr="00A176BC">
              <w:rPr>
                <w:rFonts w:ascii="Tahoma" w:hAnsi="Tahoma" w:cs="Tahoma"/>
                <w:b/>
                <w:bCs/>
                <w:sz w:val="18"/>
                <w:szCs w:val="18"/>
              </w:rPr>
              <w:t xml:space="preserve">New Journeys program </w:t>
            </w:r>
            <w:r w:rsidR="004701FC" w:rsidRPr="00A176BC">
              <w:rPr>
                <w:rFonts w:ascii="Tahoma" w:hAnsi="Tahoma" w:cs="Tahoma"/>
                <w:b/>
                <w:bCs/>
                <w:sz w:val="18"/>
                <w:szCs w:val="18"/>
              </w:rPr>
              <w:t>(</w:t>
            </w:r>
            <w:r w:rsidRPr="00A176BC">
              <w:rPr>
                <w:rFonts w:ascii="Tahoma" w:hAnsi="Tahoma" w:cs="Tahoma"/>
                <w:b/>
                <w:bCs/>
                <w:sz w:val="18"/>
                <w:szCs w:val="18"/>
              </w:rPr>
              <w:t>First Episode Psychosis</w:t>
            </w:r>
            <w:r w:rsidR="004701FC" w:rsidRPr="00A176BC">
              <w:rPr>
                <w:rFonts w:ascii="Tahoma" w:hAnsi="Tahoma" w:cs="Tahoma"/>
                <w:b/>
                <w:bCs/>
                <w:sz w:val="18"/>
                <w:szCs w:val="18"/>
              </w:rPr>
              <w:t>), currently in the process of expansion</w:t>
            </w:r>
            <w:r w:rsidRPr="00A176BC">
              <w:rPr>
                <w:rFonts w:ascii="Tahoma" w:hAnsi="Tahoma" w:cs="Tahoma"/>
                <w:b/>
                <w:bCs/>
                <w:sz w:val="18"/>
                <w:szCs w:val="18"/>
              </w:rPr>
              <w:t>.</w:t>
            </w:r>
            <w:r w:rsidRPr="00A176BC">
              <w:rPr>
                <w:rFonts w:ascii="Tahoma" w:hAnsi="Tahoma" w:cs="Tahoma"/>
                <w:bCs/>
                <w:sz w:val="18"/>
                <w:szCs w:val="18"/>
              </w:rPr>
              <w:t xml:space="preserve"> </w:t>
            </w:r>
            <w:r w:rsidR="00175C77">
              <w:rPr>
                <w:rFonts w:ascii="Tahoma" w:hAnsi="Tahoma" w:cs="Tahoma"/>
                <w:bCs/>
                <w:sz w:val="18"/>
                <w:szCs w:val="18"/>
              </w:rPr>
              <w:t>The goals of this project are</w:t>
            </w:r>
            <w:r w:rsidR="00C21924">
              <w:rPr>
                <w:rFonts w:ascii="Tahoma" w:hAnsi="Tahoma" w:cs="Tahoma"/>
                <w:bCs/>
                <w:sz w:val="18"/>
                <w:szCs w:val="18"/>
              </w:rPr>
              <w:t xml:space="preserve"> early identification </w:t>
            </w:r>
            <w:r w:rsidR="00175C77">
              <w:rPr>
                <w:rFonts w:ascii="Tahoma" w:hAnsi="Tahoma" w:cs="Tahoma"/>
                <w:bCs/>
                <w:sz w:val="18"/>
                <w:szCs w:val="18"/>
              </w:rPr>
              <w:t>and intervention, increase awareness of schizophrenia and psychosis</w:t>
            </w:r>
            <w:r w:rsidR="00C21924">
              <w:rPr>
                <w:rFonts w:ascii="Tahoma" w:hAnsi="Tahoma" w:cs="Tahoma"/>
                <w:bCs/>
                <w:sz w:val="18"/>
                <w:szCs w:val="18"/>
              </w:rPr>
              <w:t xml:space="preserve"> and reduce stigma</w:t>
            </w:r>
            <w:r w:rsidR="00432FAF" w:rsidRPr="00A176BC">
              <w:rPr>
                <w:rFonts w:ascii="Tahoma" w:hAnsi="Tahoma" w:cs="Tahoma"/>
                <w:bCs/>
                <w:sz w:val="18"/>
                <w:szCs w:val="18"/>
              </w:rPr>
              <w:t>.</w:t>
            </w:r>
            <w:r w:rsidRPr="00A176BC">
              <w:rPr>
                <w:rFonts w:ascii="Tahoma" w:hAnsi="Tahoma" w:cs="Tahoma"/>
                <w:bCs/>
                <w:sz w:val="18"/>
                <w:szCs w:val="18"/>
              </w:rPr>
              <w:t xml:space="preserve"> </w:t>
            </w:r>
            <w:r w:rsidR="0052554E" w:rsidRPr="0052554E">
              <w:rPr>
                <w:rFonts w:ascii="Tahoma" w:hAnsi="Tahoma" w:cs="Tahoma"/>
                <w:bCs/>
                <w:sz w:val="18"/>
                <w:szCs w:val="18"/>
              </w:rPr>
              <w:t>There are currently five sites for the New Journeys program in the following counties: Grays Harbor, King, Clark, Thurston Mason, and Yakima. Several more sites throughout the state are in the works for startup before the end of the 2019!</w:t>
            </w:r>
          </w:p>
          <w:p w:rsidR="00176054" w:rsidRDefault="00176054" w:rsidP="002C6936">
            <w:pPr>
              <w:spacing w:after="0" w:line="240" w:lineRule="auto"/>
              <w:rPr>
                <w:rFonts w:ascii="Tahoma" w:hAnsi="Tahoma" w:cs="Tahoma"/>
                <w:bCs/>
                <w:sz w:val="18"/>
                <w:szCs w:val="18"/>
              </w:rPr>
            </w:pPr>
          </w:p>
          <w:p w:rsidR="00176054" w:rsidRPr="00A176BC" w:rsidRDefault="00176054" w:rsidP="002C6936">
            <w:pPr>
              <w:spacing w:after="0" w:line="240" w:lineRule="auto"/>
              <w:rPr>
                <w:rFonts w:ascii="Tahoma" w:hAnsi="Tahoma" w:cs="Tahoma"/>
                <w:bCs/>
                <w:sz w:val="18"/>
                <w:szCs w:val="18"/>
              </w:rPr>
            </w:pPr>
            <w:r w:rsidRPr="00A176BC">
              <w:rPr>
                <w:rFonts w:ascii="Tahoma" w:hAnsi="Tahoma" w:cs="Tahoma"/>
                <w:bCs/>
                <w:sz w:val="18"/>
                <w:szCs w:val="18"/>
              </w:rPr>
              <w:t>After the presentations</w:t>
            </w:r>
            <w:r w:rsidR="00C21924" w:rsidRPr="00A176BC">
              <w:rPr>
                <w:rFonts w:ascii="Tahoma" w:hAnsi="Tahoma" w:cs="Tahoma"/>
                <w:bCs/>
                <w:sz w:val="18"/>
                <w:szCs w:val="18"/>
              </w:rPr>
              <w:t>,</w:t>
            </w:r>
            <w:r w:rsidRPr="00A176BC">
              <w:rPr>
                <w:rFonts w:ascii="Tahoma" w:hAnsi="Tahoma" w:cs="Tahoma"/>
                <w:bCs/>
                <w:sz w:val="18"/>
                <w:szCs w:val="18"/>
              </w:rPr>
              <w:t xml:space="preserve"> the group </w:t>
            </w:r>
            <w:r w:rsidR="00C21924" w:rsidRPr="00A176BC">
              <w:rPr>
                <w:rFonts w:ascii="Tahoma" w:hAnsi="Tahoma" w:cs="Tahoma"/>
                <w:bCs/>
                <w:sz w:val="18"/>
                <w:szCs w:val="18"/>
              </w:rPr>
              <w:t>organized by</w:t>
            </w:r>
            <w:r w:rsidRPr="00A176BC">
              <w:rPr>
                <w:rFonts w:ascii="Tahoma" w:hAnsi="Tahoma" w:cs="Tahoma"/>
                <w:bCs/>
                <w:sz w:val="18"/>
                <w:szCs w:val="18"/>
              </w:rPr>
              <w:t xml:space="preserve"> region for </w:t>
            </w:r>
            <w:r w:rsidR="00C21924">
              <w:rPr>
                <w:rFonts w:ascii="Tahoma" w:hAnsi="Tahoma" w:cs="Tahoma"/>
                <w:bCs/>
                <w:sz w:val="18"/>
                <w:szCs w:val="18"/>
              </w:rPr>
              <w:t xml:space="preserve">an </w:t>
            </w:r>
            <w:r w:rsidRPr="00A176BC">
              <w:rPr>
                <w:rFonts w:ascii="Tahoma" w:hAnsi="Tahoma" w:cs="Tahoma"/>
                <w:bCs/>
                <w:sz w:val="18"/>
                <w:szCs w:val="18"/>
              </w:rPr>
              <w:t>activity</w:t>
            </w:r>
            <w:r w:rsidR="00C21924">
              <w:rPr>
                <w:rFonts w:ascii="Tahoma" w:hAnsi="Tahoma" w:cs="Tahoma"/>
                <w:bCs/>
                <w:sz w:val="18"/>
                <w:szCs w:val="18"/>
              </w:rPr>
              <w:t xml:space="preserve"> in which they mapped out services and programs currently available in their regions/communities</w:t>
            </w:r>
            <w:r w:rsidRPr="00A176BC">
              <w:rPr>
                <w:rFonts w:ascii="Tahoma" w:hAnsi="Tahoma" w:cs="Tahoma"/>
                <w:bCs/>
                <w:sz w:val="18"/>
                <w:szCs w:val="18"/>
              </w:rPr>
              <w:t xml:space="preserve">. </w:t>
            </w:r>
          </w:p>
          <w:p w:rsidR="005C09A0" w:rsidRPr="00737EBE" w:rsidRDefault="005C09A0" w:rsidP="00A176BC">
            <w:pPr>
              <w:spacing w:after="0" w:line="240" w:lineRule="auto"/>
              <w:rPr>
                <w:rFonts w:ascii="Tahoma" w:hAnsi="Tahoma" w:cs="Tahoma"/>
                <w:b/>
                <w:bCs/>
                <w:sz w:val="18"/>
                <w:szCs w:val="18"/>
              </w:rPr>
            </w:pPr>
          </w:p>
        </w:tc>
        <w:tc>
          <w:tcPr>
            <w:tcW w:w="2790" w:type="dxa"/>
            <w:gridSpan w:val="2"/>
            <w:tcBorders>
              <w:top w:val="single" w:sz="12" w:space="0" w:color="000000"/>
              <w:bottom w:val="single" w:sz="12" w:space="0" w:color="000000"/>
            </w:tcBorders>
          </w:tcPr>
          <w:p w:rsidR="00A93A03" w:rsidRDefault="005A61AA" w:rsidP="00C21924">
            <w:pPr>
              <w:spacing w:after="0" w:line="240" w:lineRule="auto"/>
              <w:rPr>
                <w:rFonts w:ascii="Tahoma" w:hAnsi="Tahoma" w:cs="Tahoma"/>
                <w:sz w:val="18"/>
                <w:szCs w:val="18"/>
              </w:rPr>
            </w:pPr>
            <w:r>
              <w:rPr>
                <w:rFonts w:ascii="Tahoma" w:hAnsi="Tahoma" w:cs="Tahoma"/>
                <w:sz w:val="18"/>
                <w:szCs w:val="18"/>
              </w:rPr>
              <w:t>For more information</w:t>
            </w:r>
            <w:r w:rsidR="00A93A03">
              <w:rPr>
                <w:rFonts w:ascii="Tahoma" w:hAnsi="Tahoma" w:cs="Tahoma"/>
                <w:sz w:val="18"/>
                <w:szCs w:val="18"/>
              </w:rPr>
              <w:t xml:space="preserve"> about the programs presented on contact:</w:t>
            </w:r>
          </w:p>
          <w:p w:rsidR="00C21924" w:rsidRDefault="00C21924" w:rsidP="00C21924">
            <w:pPr>
              <w:spacing w:after="0" w:line="240" w:lineRule="auto"/>
              <w:rPr>
                <w:rFonts w:ascii="Tahoma" w:hAnsi="Tahoma" w:cs="Tahoma"/>
                <w:sz w:val="18"/>
                <w:szCs w:val="18"/>
              </w:rPr>
            </w:pPr>
          </w:p>
          <w:p w:rsidR="00C21924" w:rsidRDefault="00C21924" w:rsidP="00C21924">
            <w:pPr>
              <w:spacing w:after="0" w:line="240" w:lineRule="auto"/>
              <w:rPr>
                <w:rFonts w:ascii="Tahoma" w:hAnsi="Tahoma" w:cs="Tahoma"/>
                <w:sz w:val="18"/>
                <w:szCs w:val="18"/>
              </w:rPr>
            </w:pPr>
          </w:p>
          <w:p w:rsidR="00C21924" w:rsidRDefault="00C21924" w:rsidP="00C21924">
            <w:pPr>
              <w:spacing w:after="0" w:line="240" w:lineRule="auto"/>
              <w:rPr>
                <w:rFonts w:ascii="Tahoma" w:hAnsi="Tahoma" w:cs="Tahoma"/>
                <w:b/>
                <w:sz w:val="18"/>
                <w:szCs w:val="18"/>
              </w:rPr>
            </w:pPr>
          </w:p>
          <w:p w:rsidR="00B736BC" w:rsidRDefault="00B736BC" w:rsidP="00C21924">
            <w:pPr>
              <w:spacing w:after="0" w:line="240" w:lineRule="auto"/>
              <w:rPr>
                <w:rFonts w:ascii="Tahoma" w:hAnsi="Tahoma" w:cs="Tahoma"/>
                <w:b/>
                <w:sz w:val="18"/>
                <w:szCs w:val="18"/>
              </w:rPr>
            </w:pPr>
          </w:p>
          <w:p w:rsidR="00B736BC" w:rsidRDefault="00B736BC" w:rsidP="00C21924">
            <w:pPr>
              <w:spacing w:after="0" w:line="240" w:lineRule="auto"/>
              <w:rPr>
                <w:rFonts w:ascii="Tahoma" w:hAnsi="Tahoma" w:cs="Tahoma"/>
                <w:b/>
                <w:sz w:val="18"/>
                <w:szCs w:val="18"/>
              </w:rPr>
            </w:pPr>
          </w:p>
          <w:p w:rsidR="00C930E3" w:rsidRDefault="00C930E3" w:rsidP="00C21924">
            <w:pPr>
              <w:spacing w:after="0" w:line="240" w:lineRule="auto"/>
              <w:rPr>
                <w:rFonts w:ascii="Tahoma" w:hAnsi="Tahoma" w:cs="Tahoma"/>
                <w:b/>
                <w:sz w:val="18"/>
                <w:szCs w:val="18"/>
              </w:rPr>
            </w:pPr>
          </w:p>
          <w:p w:rsidR="00F81D3C" w:rsidRDefault="00F81D3C" w:rsidP="00C21924">
            <w:pPr>
              <w:spacing w:after="0" w:line="240" w:lineRule="auto"/>
              <w:rPr>
                <w:rFonts w:ascii="Tahoma" w:hAnsi="Tahoma" w:cs="Tahoma"/>
                <w:b/>
                <w:sz w:val="18"/>
                <w:szCs w:val="18"/>
              </w:rPr>
            </w:pPr>
          </w:p>
          <w:p w:rsidR="00A93A03" w:rsidRPr="00A176BC" w:rsidRDefault="00C21924" w:rsidP="00C21924">
            <w:pPr>
              <w:spacing w:after="0" w:line="240" w:lineRule="auto"/>
              <w:rPr>
                <w:rFonts w:ascii="Tahoma" w:hAnsi="Tahoma" w:cs="Tahoma"/>
                <w:b/>
                <w:sz w:val="18"/>
                <w:szCs w:val="18"/>
              </w:rPr>
            </w:pPr>
            <w:r w:rsidRPr="00A176BC">
              <w:rPr>
                <w:rFonts w:ascii="Tahoma" w:hAnsi="Tahoma" w:cs="Tahoma"/>
                <w:b/>
                <w:sz w:val="18"/>
                <w:szCs w:val="18"/>
              </w:rPr>
              <w:t>For SOC:</w:t>
            </w:r>
          </w:p>
          <w:p w:rsidR="005A61AA" w:rsidRDefault="00A93A03" w:rsidP="00C21924">
            <w:pPr>
              <w:spacing w:after="0" w:line="240" w:lineRule="auto"/>
              <w:rPr>
                <w:rFonts w:ascii="Tahoma" w:hAnsi="Tahoma" w:cs="Tahoma"/>
                <w:sz w:val="18"/>
                <w:szCs w:val="18"/>
              </w:rPr>
            </w:pPr>
            <w:r>
              <w:rPr>
                <w:rFonts w:ascii="Tahoma" w:hAnsi="Tahoma" w:cs="Tahoma"/>
                <w:sz w:val="18"/>
                <w:szCs w:val="18"/>
              </w:rPr>
              <w:t>Ace Bulger</w:t>
            </w:r>
          </w:p>
          <w:p w:rsidR="00A93A03" w:rsidRDefault="00AB4DFA" w:rsidP="00C21924">
            <w:pPr>
              <w:spacing w:after="0" w:line="240" w:lineRule="auto"/>
              <w:rPr>
                <w:rFonts w:ascii="Tahoma" w:hAnsi="Tahoma" w:cs="Tahoma"/>
                <w:sz w:val="18"/>
                <w:szCs w:val="18"/>
              </w:rPr>
            </w:pPr>
            <w:hyperlink r:id="rId12" w:history="1">
              <w:r w:rsidR="00921AC3" w:rsidRPr="00BC1701">
                <w:rPr>
                  <w:rStyle w:val="Hyperlink"/>
                  <w:rFonts w:ascii="Tahoma" w:hAnsi="Tahoma" w:cs="Tahoma"/>
                  <w:sz w:val="18"/>
                  <w:szCs w:val="18"/>
                </w:rPr>
                <w:t>Ace.bulger@hca.wa.gov</w:t>
              </w:r>
            </w:hyperlink>
          </w:p>
          <w:p w:rsidR="00921AC3" w:rsidRDefault="00921AC3" w:rsidP="00C21924">
            <w:pPr>
              <w:spacing w:after="0" w:line="240" w:lineRule="auto"/>
              <w:rPr>
                <w:rFonts w:ascii="Tahoma" w:hAnsi="Tahoma" w:cs="Tahoma"/>
                <w:sz w:val="18"/>
                <w:szCs w:val="18"/>
              </w:rPr>
            </w:pPr>
            <w:r>
              <w:rPr>
                <w:rFonts w:ascii="Tahoma" w:hAnsi="Tahoma" w:cs="Tahoma"/>
                <w:sz w:val="18"/>
                <w:szCs w:val="18"/>
              </w:rPr>
              <w:t>360-725-1641</w:t>
            </w:r>
          </w:p>
          <w:p w:rsidR="00921AC3" w:rsidRDefault="00921AC3" w:rsidP="00C21924">
            <w:pPr>
              <w:spacing w:after="0" w:line="240" w:lineRule="auto"/>
              <w:rPr>
                <w:rFonts w:ascii="Tahoma" w:hAnsi="Tahoma" w:cs="Tahoma"/>
                <w:sz w:val="18"/>
                <w:szCs w:val="18"/>
              </w:rPr>
            </w:pPr>
          </w:p>
          <w:p w:rsidR="00921AC3" w:rsidRDefault="00921AC3" w:rsidP="00C21924">
            <w:pPr>
              <w:spacing w:after="0" w:line="240" w:lineRule="auto"/>
              <w:rPr>
                <w:rFonts w:ascii="Tahoma" w:hAnsi="Tahoma" w:cs="Tahoma"/>
                <w:sz w:val="18"/>
                <w:szCs w:val="18"/>
              </w:rPr>
            </w:pPr>
          </w:p>
          <w:p w:rsidR="00921AC3" w:rsidRDefault="00921AC3" w:rsidP="00C21924">
            <w:pPr>
              <w:spacing w:after="0" w:line="240" w:lineRule="auto"/>
              <w:rPr>
                <w:rFonts w:ascii="Tahoma" w:hAnsi="Tahoma" w:cs="Tahoma"/>
                <w:sz w:val="18"/>
                <w:szCs w:val="18"/>
              </w:rPr>
            </w:pPr>
          </w:p>
          <w:p w:rsidR="0092417C" w:rsidRDefault="0092417C" w:rsidP="00C21924">
            <w:pPr>
              <w:spacing w:after="0" w:line="240" w:lineRule="auto"/>
              <w:rPr>
                <w:rFonts w:ascii="Tahoma" w:hAnsi="Tahoma" w:cs="Tahoma"/>
                <w:b/>
                <w:sz w:val="18"/>
                <w:szCs w:val="18"/>
              </w:rPr>
            </w:pPr>
          </w:p>
          <w:p w:rsidR="0092417C" w:rsidRDefault="0092417C" w:rsidP="00C21924">
            <w:pPr>
              <w:spacing w:after="0" w:line="240" w:lineRule="auto"/>
              <w:rPr>
                <w:rFonts w:ascii="Tahoma" w:hAnsi="Tahoma" w:cs="Tahoma"/>
                <w:b/>
                <w:sz w:val="18"/>
                <w:szCs w:val="18"/>
              </w:rPr>
            </w:pPr>
          </w:p>
          <w:p w:rsidR="00B736BC" w:rsidRDefault="00B736BC" w:rsidP="00C21924">
            <w:pPr>
              <w:spacing w:after="0" w:line="240" w:lineRule="auto"/>
              <w:rPr>
                <w:rFonts w:ascii="Tahoma" w:hAnsi="Tahoma" w:cs="Tahoma"/>
                <w:b/>
                <w:sz w:val="18"/>
                <w:szCs w:val="18"/>
              </w:rPr>
            </w:pPr>
          </w:p>
          <w:p w:rsidR="00921AC3" w:rsidRPr="00A176BC" w:rsidRDefault="00C21924" w:rsidP="00C21924">
            <w:pPr>
              <w:spacing w:after="0" w:line="240" w:lineRule="auto"/>
              <w:rPr>
                <w:rFonts w:ascii="Tahoma" w:hAnsi="Tahoma" w:cs="Tahoma"/>
                <w:b/>
                <w:sz w:val="18"/>
                <w:szCs w:val="18"/>
              </w:rPr>
            </w:pPr>
            <w:r w:rsidRPr="00A176BC">
              <w:rPr>
                <w:rFonts w:ascii="Tahoma" w:hAnsi="Tahoma" w:cs="Tahoma"/>
                <w:b/>
                <w:sz w:val="18"/>
                <w:szCs w:val="18"/>
              </w:rPr>
              <w:t>For HTP:</w:t>
            </w:r>
          </w:p>
          <w:p w:rsidR="00921AC3" w:rsidRDefault="00921AC3" w:rsidP="00C21924">
            <w:pPr>
              <w:spacing w:after="0" w:line="240" w:lineRule="auto"/>
              <w:rPr>
                <w:rFonts w:ascii="Tahoma" w:hAnsi="Tahoma" w:cs="Tahoma"/>
                <w:sz w:val="18"/>
                <w:szCs w:val="18"/>
              </w:rPr>
            </w:pPr>
            <w:r>
              <w:rPr>
                <w:rFonts w:ascii="Tahoma" w:hAnsi="Tahoma" w:cs="Tahoma"/>
                <w:sz w:val="18"/>
                <w:szCs w:val="18"/>
              </w:rPr>
              <w:t>Jared Langton</w:t>
            </w:r>
          </w:p>
          <w:p w:rsidR="00921AC3" w:rsidRDefault="00AB4DFA" w:rsidP="00C21924">
            <w:pPr>
              <w:spacing w:after="0" w:line="240" w:lineRule="auto"/>
              <w:rPr>
                <w:rFonts w:ascii="Tahoma" w:hAnsi="Tahoma" w:cs="Tahoma"/>
                <w:sz w:val="18"/>
                <w:szCs w:val="18"/>
              </w:rPr>
            </w:pPr>
            <w:hyperlink r:id="rId13" w:history="1">
              <w:r w:rsidR="00921AC3" w:rsidRPr="00BC1701">
                <w:rPr>
                  <w:rStyle w:val="Hyperlink"/>
                  <w:rFonts w:ascii="Tahoma" w:hAnsi="Tahoma" w:cs="Tahoma"/>
                  <w:sz w:val="18"/>
                  <w:szCs w:val="18"/>
                </w:rPr>
                <w:t>Jared.langton@hca.wa.gov</w:t>
              </w:r>
            </w:hyperlink>
          </w:p>
          <w:p w:rsidR="00921AC3" w:rsidRDefault="00921AC3" w:rsidP="00C21924">
            <w:pPr>
              <w:spacing w:after="0" w:line="240" w:lineRule="auto"/>
              <w:rPr>
                <w:rFonts w:ascii="Tahoma" w:hAnsi="Tahoma" w:cs="Tahoma"/>
                <w:sz w:val="18"/>
                <w:szCs w:val="18"/>
              </w:rPr>
            </w:pPr>
            <w:r>
              <w:rPr>
                <w:rFonts w:ascii="Tahoma" w:hAnsi="Tahoma" w:cs="Tahoma"/>
                <w:sz w:val="18"/>
                <w:szCs w:val="18"/>
              </w:rPr>
              <w:t>360-725-1580</w:t>
            </w:r>
          </w:p>
          <w:p w:rsidR="005A61AA" w:rsidRDefault="005A61AA" w:rsidP="00C21924">
            <w:pPr>
              <w:spacing w:after="0" w:line="240" w:lineRule="auto"/>
              <w:rPr>
                <w:rFonts w:ascii="Tahoma" w:hAnsi="Tahoma" w:cs="Tahoma"/>
                <w:sz w:val="18"/>
                <w:szCs w:val="18"/>
              </w:rPr>
            </w:pPr>
          </w:p>
          <w:p w:rsidR="00B736BC" w:rsidRDefault="00B736BC" w:rsidP="00C21924">
            <w:pPr>
              <w:spacing w:after="0" w:line="240" w:lineRule="auto"/>
              <w:rPr>
                <w:rFonts w:ascii="Tahoma" w:hAnsi="Tahoma" w:cs="Tahoma"/>
                <w:b/>
                <w:sz w:val="18"/>
                <w:szCs w:val="18"/>
              </w:rPr>
            </w:pPr>
          </w:p>
          <w:p w:rsidR="00C21924" w:rsidRPr="00A176BC" w:rsidRDefault="00C21924" w:rsidP="00C21924">
            <w:pPr>
              <w:spacing w:after="0" w:line="240" w:lineRule="auto"/>
              <w:rPr>
                <w:rFonts w:ascii="Tahoma" w:hAnsi="Tahoma" w:cs="Tahoma"/>
                <w:b/>
                <w:sz w:val="18"/>
                <w:szCs w:val="18"/>
              </w:rPr>
            </w:pPr>
            <w:r w:rsidRPr="00A176BC">
              <w:rPr>
                <w:rFonts w:ascii="Tahoma" w:hAnsi="Tahoma" w:cs="Tahoma"/>
                <w:b/>
                <w:sz w:val="18"/>
                <w:szCs w:val="18"/>
              </w:rPr>
              <w:t>For New Journeys:</w:t>
            </w:r>
          </w:p>
          <w:p w:rsidR="005A61AA" w:rsidRDefault="00365C7C" w:rsidP="00C21924">
            <w:pPr>
              <w:spacing w:after="0" w:line="240" w:lineRule="auto"/>
              <w:rPr>
                <w:rFonts w:ascii="Tahoma" w:hAnsi="Tahoma" w:cs="Tahoma"/>
                <w:sz w:val="18"/>
                <w:szCs w:val="18"/>
              </w:rPr>
            </w:pPr>
            <w:r>
              <w:rPr>
                <w:rFonts w:ascii="Tahoma" w:hAnsi="Tahoma" w:cs="Tahoma"/>
                <w:sz w:val="18"/>
                <w:szCs w:val="18"/>
              </w:rPr>
              <w:t>Rebecca Daughtry</w:t>
            </w:r>
          </w:p>
          <w:p w:rsidR="00365C7C" w:rsidRDefault="00AB4DFA" w:rsidP="00C21924">
            <w:pPr>
              <w:spacing w:after="0" w:line="240" w:lineRule="auto"/>
              <w:rPr>
                <w:rFonts w:ascii="Tahoma" w:hAnsi="Tahoma" w:cs="Tahoma"/>
                <w:sz w:val="18"/>
                <w:szCs w:val="18"/>
              </w:rPr>
            </w:pPr>
            <w:hyperlink r:id="rId14" w:history="1">
              <w:r w:rsidR="00365C7C" w:rsidRPr="00BC1701">
                <w:rPr>
                  <w:rStyle w:val="Hyperlink"/>
                  <w:rFonts w:ascii="Tahoma" w:hAnsi="Tahoma" w:cs="Tahoma"/>
                  <w:sz w:val="18"/>
                  <w:szCs w:val="18"/>
                </w:rPr>
                <w:t>Rebecca.daughtry@hca.wa.gov</w:t>
              </w:r>
            </w:hyperlink>
          </w:p>
          <w:p w:rsidR="00365C7C" w:rsidRDefault="00365C7C" w:rsidP="00C21924">
            <w:pPr>
              <w:spacing w:after="0" w:line="240" w:lineRule="auto"/>
              <w:rPr>
                <w:rFonts w:ascii="Tahoma" w:hAnsi="Tahoma" w:cs="Tahoma"/>
                <w:sz w:val="18"/>
                <w:szCs w:val="18"/>
              </w:rPr>
            </w:pPr>
            <w:r>
              <w:rPr>
                <w:rFonts w:ascii="Tahoma" w:hAnsi="Tahoma" w:cs="Tahoma"/>
                <w:sz w:val="18"/>
                <w:szCs w:val="18"/>
              </w:rPr>
              <w:t>360-725-5245</w:t>
            </w:r>
          </w:p>
          <w:p w:rsidR="00C21924" w:rsidRDefault="00C21924" w:rsidP="00C21924">
            <w:pPr>
              <w:spacing w:after="0" w:line="240" w:lineRule="auto"/>
              <w:rPr>
                <w:rFonts w:ascii="Tahoma" w:hAnsi="Tahoma" w:cs="Tahoma"/>
                <w:sz w:val="18"/>
                <w:szCs w:val="18"/>
              </w:rPr>
            </w:pPr>
          </w:p>
          <w:p w:rsidR="00B736BC" w:rsidRDefault="00B736BC" w:rsidP="00C21924">
            <w:pPr>
              <w:spacing w:after="0" w:line="240" w:lineRule="auto"/>
              <w:rPr>
                <w:rFonts w:ascii="Tahoma" w:hAnsi="Tahoma" w:cs="Tahoma"/>
                <w:sz w:val="18"/>
                <w:szCs w:val="18"/>
              </w:rPr>
            </w:pPr>
          </w:p>
          <w:p w:rsidR="00EA6BE9" w:rsidRDefault="00EA6BE9" w:rsidP="00C21924">
            <w:pPr>
              <w:spacing w:after="0" w:line="240" w:lineRule="auto"/>
              <w:rPr>
                <w:rFonts w:ascii="Tahoma" w:hAnsi="Tahoma" w:cs="Tahoma"/>
                <w:sz w:val="18"/>
                <w:szCs w:val="18"/>
              </w:rPr>
            </w:pPr>
          </w:p>
          <w:p w:rsidR="00C21924" w:rsidRPr="00737EBE" w:rsidRDefault="00C21924" w:rsidP="00C21924">
            <w:pPr>
              <w:spacing w:after="0" w:line="240" w:lineRule="auto"/>
              <w:rPr>
                <w:rFonts w:ascii="Tahoma" w:hAnsi="Tahoma" w:cs="Tahoma"/>
                <w:sz w:val="18"/>
                <w:szCs w:val="18"/>
              </w:rPr>
            </w:pPr>
            <w:r>
              <w:rPr>
                <w:rFonts w:ascii="Tahoma" w:hAnsi="Tahoma" w:cs="Tahoma"/>
                <w:sz w:val="18"/>
                <w:szCs w:val="18"/>
              </w:rPr>
              <w:t>Patty King will type up the activity information and email it out to the regions</w:t>
            </w:r>
            <w:r w:rsidR="00FF61A6">
              <w:rPr>
                <w:rFonts w:ascii="Tahoma" w:hAnsi="Tahoma" w:cs="Tahoma"/>
                <w:sz w:val="18"/>
                <w:szCs w:val="18"/>
              </w:rPr>
              <w:t xml:space="preserve"> for the regional FYSPRTs to finalize</w:t>
            </w:r>
            <w:r>
              <w:rPr>
                <w:rFonts w:ascii="Tahoma" w:hAnsi="Tahoma" w:cs="Tahoma"/>
                <w:sz w:val="18"/>
                <w:szCs w:val="18"/>
              </w:rPr>
              <w:t>.</w:t>
            </w:r>
          </w:p>
        </w:tc>
        <w:tc>
          <w:tcPr>
            <w:tcW w:w="1080" w:type="dxa"/>
            <w:tcBorders>
              <w:top w:val="single" w:sz="12" w:space="0" w:color="000000"/>
              <w:bottom w:val="single" w:sz="12" w:space="0" w:color="000000"/>
            </w:tcBorders>
          </w:tcPr>
          <w:p w:rsidR="00921AC3" w:rsidRDefault="00921AC3" w:rsidP="00C21924">
            <w:pPr>
              <w:spacing w:after="0" w:line="240" w:lineRule="auto"/>
              <w:rPr>
                <w:rFonts w:ascii="Tahoma" w:hAnsi="Tahoma" w:cs="Tahoma"/>
                <w:sz w:val="18"/>
                <w:szCs w:val="18"/>
              </w:rPr>
            </w:pPr>
            <w:r>
              <w:rPr>
                <w:rFonts w:ascii="Tahoma" w:hAnsi="Tahoma" w:cs="Tahoma"/>
                <w:sz w:val="18"/>
                <w:szCs w:val="18"/>
              </w:rPr>
              <w:t>n/a</w:t>
            </w:r>
          </w:p>
          <w:p w:rsidR="00C21924" w:rsidRDefault="00C21924" w:rsidP="00C21924">
            <w:pPr>
              <w:spacing w:after="0" w:line="240" w:lineRule="auto"/>
              <w:rPr>
                <w:rFonts w:ascii="Tahoma" w:hAnsi="Tahoma" w:cs="Tahoma"/>
                <w:sz w:val="18"/>
                <w:szCs w:val="18"/>
              </w:rPr>
            </w:pPr>
          </w:p>
          <w:p w:rsidR="00C21924" w:rsidRDefault="00C21924" w:rsidP="00C21924">
            <w:pPr>
              <w:spacing w:after="0" w:line="240" w:lineRule="auto"/>
              <w:rPr>
                <w:rFonts w:ascii="Tahoma" w:hAnsi="Tahoma" w:cs="Tahoma"/>
                <w:sz w:val="18"/>
                <w:szCs w:val="18"/>
              </w:rPr>
            </w:pPr>
          </w:p>
          <w:p w:rsidR="00C21924" w:rsidRDefault="00C21924" w:rsidP="00C21924">
            <w:pPr>
              <w:spacing w:after="0" w:line="240" w:lineRule="auto"/>
              <w:rPr>
                <w:rFonts w:ascii="Tahoma" w:hAnsi="Tahoma" w:cs="Tahoma"/>
                <w:sz w:val="18"/>
                <w:szCs w:val="18"/>
              </w:rPr>
            </w:pPr>
          </w:p>
          <w:p w:rsidR="00C21924" w:rsidRDefault="00C21924" w:rsidP="00C21924">
            <w:pPr>
              <w:spacing w:after="0" w:line="240" w:lineRule="auto"/>
              <w:rPr>
                <w:rFonts w:ascii="Tahoma" w:hAnsi="Tahoma" w:cs="Tahoma"/>
                <w:sz w:val="18"/>
                <w:szCs w:val="18"/>
              </w:rPr>
            </w:pPr>
          </w:p>
          <w:p w:rsidR="00C21924" w:rsidRDefault="00C21924" w:rsidP="00C21924">
            <w:pPr>
              <w:spacing w:after="0" w:line="240" w:lineRule="auto"/>
              <w:rPr>
                <w:rFonts w:ascii="Tahoma" w:hAnsi="Tahoma" w:cs="Tahoma"/>
                <w:sz w:val="18"/>
                <w:szCs w:val="18"/>
              </w:rPr>
            </w:pPr>
          </w:p>
          <w:p w:rsidR="00C21924" w:rsidRDefault="00C21924" w:rsidP="00C21924">
            <w:pPr>
              <w:spacing w:after="0" w:line="240" w:lineRule="auto"/>
              <w:rPr>
                <w:rFonts w:ascii="Tahoma" w:hAnsi="Tahoma" w:cs="Tahoma"/>
                <w:sz w:val="18"/>
                <w:szCs w:val="18"/>
              </w:rPr>
            </w:pPr>
          </w:p>
          <w:p w:rsidR="00C21924" w:rsidRDefault="00C21924" w:rsidP="00C21924">
            <w:pPr>
              <w:spacing w:after="0" w:line="240" w:lineRule="auto"/>
              <w:rPr>
                <w:rFonts w:ascii="Tahoma" w:hAnsi="Tahoma" w:cs="Tahoma"/>
                <w:sz w:val="18"/>
                <w:szCs w:val="18"/>
              </w:rPr>
            </w:pPr>
          </w:p>
          <w:p w:rsidR="00C21924" w:rsidRDefault="00C21924" w:rsidP="00C21924">
            <w:pPr>
              <w:spacing w:after="0" w:line="240" w:lineRule="auto"/>
              <w:rPr>
                <w:rFonts w:ascii="Tahoma" w:hAnsi="Tahoma" w:cs="Tahoma"/>
                <w:sz w:val="18"/>
                <w:szCs w:val="18"/>
              </w:rPr>
            </w:pPr>
          </w:p>
          <w:p w:rsidR="00C21924" w:rsidRDefault="00C21924" w:rsidP="00C21924">
            <w:pPr>
              <w:spacing w:after="0" w:line="240" w:lineRule="auto"/>
              <w:rPr>
                <w:rFonts w:ascii="Tahoma" w:hAnsi="Tahoma" w:cs="Tahoma"/>
                <w:sz w:val="18"/>
                <w:szCs w:val="18"/>
              </w:rPr>
            </w:pPr>
          </w:p>
          <w:p w:rsidR="00C21924" w:rsidRDefault="00C21924" w:rsidP="00C21924">
            <w:pPr>
              <w:spacing w:after="0" w:line="240" w:lineRule="auto"/>
              <w:rPr>
                <w:rFonts w:ascii="Tahoma" w:hAnsi="Tahoma" w:cs="Tahoma"/>
                <w:sz w:val="18"/>
                <w:szCs w:val="18"/>
              </w:rPr>
            </w:pPr>
          </w:p>
          <w:p w:rsidR="00C21924" w:rsidRDefault="00C21924" w:rsidP="00C21924">
            <w:pPr>
              <w:spacing w:after="0" w:line="240" w:lineRule="auto"/>
              <w:rPr>
                <w:rFonts w:ascii="Tahoma" w:hAnsi="Tahoma" w:cs="Tahoma"/>
                <w:sz w:val="18"/>
                <w:szCs w:val="18"/>
              </w:rPr>
            </w:pPr>
          </w:p>
          <w:p w:rsidR="00C21924" w:rsidRDefault="00C21924" w:rsidP="00C21924">
            <w:pPr>
              <w:spacing w:after="0" w:line="240" w:lineRule="auto"/>
              <w:rPr>
                <w:rFonts w:ascii="Tahoma" w:hAnsi="Tahoma" w:cs="Tahoma"/>
                <w:sz w:val="18"/>
                <w:szCs w:val="18"/>
              </w:rPr>
            </w:pPr>
          </w:p>
          <w:p w:rsidR="00C21924" w:rsidRDefault="00C21924" w:rsidP="00C21924">
            <w:pPr>
              <w:spacing w:after="0" w:line="240" w:lineRule="auto"/>
              <w:rPr>
                <w:rFonts w:ascii="Tahoma" w:hAnsi="Tahoma" w:cs="Tahoma"/>
                <w:sz w:val="18"/>
                <w:szCs w:val="18"/>
              </w:rPr>
            </w:pPr>
          </w:p>
          <w:p w:rsidR="00C21924" w:rsidRDefault="00C21924" w:rsidP="00C21924">
            <w:pPr>
              <w:spacing w:after="0" w:line="240" w:lineRule="auto"/>
              <w:rPr>
                <w:rFonts w:ascii="Tahoma" w:hAnsi="Tahoma" w:cs="Tahoma"/>
                <w:sz w:val="18"/>
                <w:szCs w:val="18"/>
              </w:rPr>
            </w:pPr>
          </w:p>
          <w:p w:rsidR="00C21924" w:rsidRDefault="00C21924" w:rsidP="00C21924">
            <w:pPr>
              <w:spacing w:after="0" w:line="240" w:lineRule="auto"/>
              <w:rPr>
                <w:rFonts w:ascii="Tahoma" w:hAnsi="Tahoma" w:cs="Tahoma"/>
                <w:sz w:val="18"/>
                <w:szCs w:val="18"/>
              </w:rPr>
            </w:pPr>
          </w:p>
          <w:p w:rsidR="00C21924" w:rsidRDefault="00C21924" w:rsidP="00C21924">
            <w:pPr>
              <w:spacing w:after="0" w:line="240" w:lineRule="auto"/>
              <w:rPr>
                <w:rFonts w:ascii="Tahoma" w:hAnsi="Tahoma" w:cs="Tahoma"/>
                <w:sz w:val="18"/>
                <w:szCs w:val="18"/>
              </w:rPr>
            </w:pPr>
          </w:p>
          <w:p w:rsidR="00C21924" w:rsidRDefault="00C21924" w:rsidP="00C21924">
            <w:pPr>
              <w:spacing w:after="0" w:line="240" w:lineRule="auto"/>
              <w:rPr>
                <w:rFonts w:ascii="Tahoma" w:hAnsi="Tahoma" w:cs="Tahoma"/>
                <w:sz w:val="18"/>
                <w:szCs w:val="18"/>
              </w:rPr>
            </w:pPr>
          </w:p>
          <w:p w:rsidR="00C21924" w:rsidRDefault="00C21924" w:rsidP="00C21924">
            <w:pPr>
              <w:spacing w:after="0" w:line="240" w:lineRule="auto"/>
              <w:rPr>
                <w:rFonts w:ascii="Tahoma" w:hAnsi="Tahoma" w:cs="Tahoma"/>
                <w:sz w:val="18"/>
                <w:szCs w:val="18"/>
              </w:rPr>
            </w:pPr>
          </w:p>
          <w:p w:rsidR="00C21924" w:rsidRDefault="00C21924" w:rsidP="00C21924">
            <w:pPr>
              <w:spacing w:after="0" w:line="240" w:lineRule="auto"/>
              <w:rPr>
                <w:rFonts w:ascii="Tahoma" w:hAnsi="Tahoma" w:cs="Tahoma"/>
                <w:sz w:val="18"/>
                <w:szCs w:val="18"/>
              </w:rPr>
            </w:pPr>
          </w:p>
          <w:p w:rsidR="00C21924" w:rsidRDefault="00C21924" w:rsidP="00C21924">
            <w:pPr>
              <w:spacing w:after="0" w:line="240" w:lineRule="auto"/>
              <w:rPr>
                <w:rFonts w:ascii="Tahoma" w:hAnsi="Tahoma" w:cs="Tahoma"/>
                <w:sz w:val="18"/>
                <w:szCs w:val="18"/>
              </w:rPr>
            </w:pPr>
          </w:p>
          <w:p w:rsidR="00C21924" w:rsidRDefault="00C21924" w:rsidP="00C21924">
            <w:pPr>
              <w:spacing w:after="0" w:line="240" w:lineRule="auto"/>
              <w:rPr>
                <w:rFonts w:ascii="Tahoma" w:hAnsi="Tahoma" w:cs="Tahoma"/>
                <w:sz w:val="18"/>
                <w:szCs w:val="18"/>
              </w:rPr>
            </w:pPr>
          </w:p>
          <w:p w:rsidR="00C21924" w:rsidRDefault="00C21924" w:rsidP="00C21924">
            <w:pPr>
              <w:spacing w:after="0" w:line="240" w:lineRule="auto"/>
              <w:rPr>
                <w:rFonts w:ascii="Tahoma" w:hAnsi="Tahoma" w:cs="Tahoma"/>
                <w:sz w:val="18"/>
                <w:szCs w:val="18"/>
              </w:rPr>
            </w:pPr>
          </w:p>
          <w:p w:rsidR="00C21924" w:rsidRDefault="00C21924" w:rsidP="00C21924">
            <w:pPr>
              <w:spacing w:after="0" w:line="240" w:lineRule="auto"/>
              <w:rPr>
                <w:rFonts w:ascii="Tahoma" w:hAnsi="Tahoma" w:cs="Tahoma"/>
                <w:sz w:val="18"/>
                <w:szCs w:val="18"/>
              </w:rPr>
            </w:pPr>
          </w:p>
          <w:p w:rsidR="00C21924" w:rsidRDefault="00C21924" w:rsidP="00C21924">
            <w:pPr>
              <w:spacing w:after="0" w:line="240" w:lineRule="auto"/>
              <w:rPr>
                <w:rFonts w:ascii="Tahoma" w:hAnsi="Tahoma" w:cs="Tahoma"/>
                <w:sz w:val="18"/>
                <w:szCs w:val="18"/>
              </w:rPr>
            </w:pPr>
          </w:p>
          <w:p w:rsidR="00C21924" w:rsidRDefault="00C21924" w:rsidP="00C21924">
            <w:pPr>
              <w:spacing w:after="0" w:line="240" w:lineRule="auto"/>
              <w:rPr>
                <w:rFonts w:ascii="Tahoma" w:hAnsi="Tahoma" w:cs="Tahoma"/>
                <w:sz w:val="18"/>
                <w:szCs w:val="18"/>
              </w:rPr>
            </w:pPr>
          </w:p>
          <w:p w:rsidR="00C21924" w:rsidRDefault="00C21924" w:rsidP="00C21924">
            <w:pPr>
              <w:spacing w:after="0" w:line="240" w:lineRule="auto"/>
              <w:rPr>
                <w:rFonts w:ascii="Tahoma" w:hAnsi="Tahoma" w:cs="Tahoma"/>
                <w:sz w:val="18"/>
                <w:szCs w:val="18"/>
              </w:rPr>
            </w:pPr>
          </w:p>
          <w:p w:rsidR="00C21924" w:rsidRDefault="00C21924" w:rsidP="00C21924">
            <w:pPr>
              <w:spacing w:after="0" w:line="240" w:lineRule="auto"/>
              <w:rPr>
                <w:rFonts w:ascii="Tahoma" w:hAnsi="Tahoma" w:cs="Tahoma"/>
                <w:sz w:val="18"/>
                <w:szCs w:val="18"/>
              </w:rPr>
            </w:pPr>
          </w:p>
          <w:p w:rsidR="007F5036" w:rsidRDefault="007F5036" w:rsidP="00C21924">
            <w:pPr>
              <w:spacing w:after="0" w:line="240" w:lineRule="auto"/>
              <w:rPr>
                <w:rFonts w:ascii="Tahoma" w:hAnsi="Tahoma" w:cs="Tahoma"/>
                <w:sz w:val="18"/>
                <w:szCs w:val="18"/>
              </w:rPr>
            </w:pPr>
          </w:p>
          <w:p w:rsidR="007F5036" w:rsidRDefault="007F5036" w:rsidP="00C21924">
            <w:pPr>
              <w:spacing w:after="0" w:line="240" w:lineRule="auto"/>
              <w:rPr>
                <w:rFonts w:ascii="Tahoma" w:hAnsi="Tahoma" w:cs="Tahoma"/>
                <w:sz w:val="18"/>
                <w:szCs w:val="18"/>
              </w:rPr>
            </w:pPr>
          </w:p>
          <w:p w:rsidR="007F5036" w:rsidRDefault="007F5036" w:rsidP="00C21924">
            <w:pPr>
              <w:spacing w:after="0" w:line="240" w:lineRule="auto"/>
              <w:rPr>
                <w:rFonts w:ascii="Tahoma" w:hAnsi="Tahoma" w:cs="Tahoma"/>
                <w:sz w:val="18"/>
                <w:szCs w:val="18"/>
              </w:rPr>
            </w:pPr>
          </w:p>
          <w:p w:rsidR="00C930E3" w:rsidRDefault="00C930E3" w:rsidP="00C21924">
            <w:pPr>
              <w:spacing w:after="0" w:line="240" w:lineRule="auto"/>
              <w:rPr>
                <w:rFonts w:ascii="Tahoma" w:hAnsi="Tahoma" w:cs="Tahoma"/>
                <w:sz w:val="18"/>
                <w:szCs w:val="18"/>
              </w:rPr>
            </w:pPr>
          </w:p>
          <w:p w:rsidR="00C21924" w:rsidRPr="00737EBE" w:rsidRDefault="00C21924" w:rsidP="00C21924">
            <w:pPr>
              <w:spacing w:after="0" w:line="240" w:lineRule="auto"/>
              <w:rPr>
                <w:rFonts w:ascii="Tahoma" w:hAnsi="Tahoma" w:cs="Tahoma"/>
                <w:sz w:val="18"/>
                <w:szCs w:val="18"/>
              </w:rPr>
            </w:pPr>
            <w:r>
              <w:rPr>
                <w:rFonts w:ascii="Tahoma" w:hAnsi="Tahoma" w:cs="Tahoma"/>
                <w:sz w:val="18"/>
                <w:szCs w:val="18"/>
              </w:rPr>
              <w:t>Patty King</w:t>
            </w:r>
          </w:p>
        </w:tc>
        <w:tc>
          <w:tcPr>
            <w:tcW w:w="810" w:type="dxa"/>
            <w:tcBorders>
              <w:top w:val="single" w:sz="12" w:space="0" w:color="000000"/>
              <w:bottom w:val="single" w:sz="12" w:space="0" w:color="000000"/>
              <w:right w:val="single" w:sz="12" w:space="0" w:color="000000"/>
            </w:tcBorders>
          </w:tcPr>
          <w:p w:rsidR="00921AC3" w:rsidRDefault="00921AC3" w:rsidP="00C21924">
            <w:pPr>
              <w:spacing w:after="0" w:line="240" w:lineRule="auto"/>
              <w:rPr>
                <w:rFonts w:ascii="Tahoma" w:hAnsi="Tahoma" w:cs="Tahoma"/>
                <w:sz w:val="18"/>
                <w:szCs w:val="18"/>
              </w:rPr>
            </w:pPr>
            <w:r>
              <w:rPr>
                <w:rFonts w:ascii="Tahoma" w:hAnsi="Tahoma" w:cs="Tahoma"/>
                <w:sz w:val="18"/>
                <w:szCs w:val="18"/>
              </w:rPr>
              <w:t>n/a</w:t>
            </w:r>
          </w:p>
          <w:p w:rsidR="00C21924" w:rsidRDefault="00C21924" w:rsidP="00C21924">
            <w:pPr>
              <w:spacing w:after="0" w:line="240" w:lineRule="auto"/>
              <w:rPr>
                <w:rFonts w:ascii="Tahoma" w:hAnsi="Tahoma" w:cs="Tahoma"/>
                <w:sz w:val="18"/>
                <w:szCs w:val="18"/>
              </w:rPr>
            </w:pPr>
          </w:p>
          <w:p w:rsidR="00C21924" w:rsidRDefault="00C21924" w:rsidP="00C21924">
            <w:pPr>
              <w:spacing w:after="0" w:line="240" w:lineRule="auto"/>
              <w:rPr>
                <w:rFonts w:ascii="Tahoma" w:hAnsi="Tahoma" w:cs="Tahoma"/>
                <w:sz w:val="18"/>
                <w:szCs w:val="18"/>
              </w:rPr>
            </w:pPr>
          </w:p>
          <w:p w:rsidR="00C21924" w:rsidRDefault="00C21924" w:rsidP="00C21924">
            <w:pPr>
              <w:spacing w:after="0" w:line="240" w:lineRule="auto"/>
              <w:rPr>
                <w:rFonts w:ascii="Tahoma" w:hAnsi="Tahoma" w:cs="Tahoma"/>
                <w:sz w:val="18"/>
                <w:szCs w:val="18"/>
              </w:rPr>
            </w:pPr>
          </w:p>
          <w:p w:rsidR="00C21924" w:rsidRDefault="00C21924" w:rsidP="00C21924">
            <w:pPr>
              <w:spacing w:after="0" w:line="240" w:lineRule="auto"/>
              <w:rPr>
                <w:rFonts w:ascii="Tahoma" w:hAnsi="Tahoma" w:cs="Tahoma"/>
                <w:sz w:val="18"/>
                <w:szCs w:val="18"/>
              </w:rPr>
            </w:pPr>
          </w:p>
          <w:p w:rsidR="00C21924" w:rsidRDefault="00C21924" w:rsidP="00C21924">
            <w:pPr>
              <w:spacing w:after="0" w:line="240" w:lineRule="auto"/>
              <w:rPr>
                <w:rFonts w:ascii="Tahoma" w:hAnsi="Tahoma" w:cs="Tahoma"/>
                <w:sz w:val="18"/>
                <w:szCs w:val="18"/>
              </w:rPr>
            </w:pPr>
          </w:p>
          <w:p w:rsidR="00C21924" w:rsidRDefault="00C21924" w:rsidP="00C21924">
            <w:pPr>
              <w:spacing w:after="0" w:line="240" w:lineRule="auto"/>
              <w:rPr>
                <w:rFonts w:ascii="Tahoma" w:hAnsi="Tahoma" w:cs="Tahoma"/>
                <w:sz w:val="18"/>
                <w:szCs w:val="18"/>
              </w:rPr>
            </w:pPr>
          </w:p>
          <w:p w:rsidR="00C21924" w:rsidRDefault="00C21924" w:rsidP="00C21924">
            <w:pPr>
              <w:spacing w:after="0" w:line="240" w:lineRule="auto"/>
              <w:rPr>
                <w:rFonts w:ascii="Tahoma" w:hAnsi="Tahoma" w:cs="Tahoma"/>
                <w:sz w:val="18"/>
                <w:szCs w:val="18"/>
              </w:rPr>
            </w:pPr>
          </w:p>
          <w:p w:rsidR="00C21924" w:rsidRDefault="00C21924" w:rsidP="00C21924">
            <w:pPr>
              <w:spacing w:after="0" w:line="240" w:lineRule="auto"/>
              <w:rPr>
                <w:rFonts w:ascii="Tahoma" w:hAnsi="Tahoma" w:cs="Tahoma"/>
                <w:sz w:val="18"/>
                <w:szCs w:val="18"/>
              </w:rPr>
            </w:pPr>
          </w:p>
          <w:p w:rsidR="00C21924" w:rsidRDefault="00C21924" w:rsidP="00C21924">
            <w:pPr>
              <w:spacing w:after="0" w:line="240" w:lineRule="auto"/>
              <w:rPr>
                <w:rFonts w:ascii="Tahoma" w:hAnsi="Tahoma" w:cs="Tahoma"/>
                <w:sz w:val="18"/>
                <w:szCs w:val="18"/>
              </w:rPr>
            </w:pPr>
          </w:p>
          <w:p w:rsidR="00C21924" w:rsidRDefault="00C21924" w:rsidP="00C21924">
            <w:pPr>
              <w:spacing w:after="0" w:line="240" w:lineRule="auto"/>
              <w:rPr>
                <w:rFonts w:ascii="Tahoma" w:hAnsi="Tahoma" w:cs="Tahoma"/>
                <w:sz w:val="18"/>
                <w:szCs w:val="18"/>
              </w:rPr>
            </w:pPr>
          </w:p>
          <w:p w:rsidR="00C21924" w:rsidRDefault="00C21924" w:rsidP="00C21924">
            <w:pPr>
              <w:spacing w:after="0" w:line="240" w:lineRule="auto"/>
              <w:rPr>
                <w:rFonts w:ascii="Tahoma" w:hAnsi="Tahoma" w:cs="Tahoma"/>
                <w:sz w:val="18"/>
                <w:szCs w:val="18"/>
              </w:rPr>
            </w:pPr>
          </w:p>
          <w:p w:rsidR="00C21924" w:rsidRDefault="00C21924" w:rsidP="00C21924">
            <w:pPr>
              <w:spacing w:after="0" w:line="240" w:lineRule="auto"/>
              <w:rPr>
                <w:rFonts w:ascii="Tahoma" w:hAnsi="Tahoma" w:cs="Tahoma"/>
                <w:sz w:val="18"/>
                <w:szCs w:val="18"/>
              </w:rPr>
            </w:pPr>
          </w:p>
          <w:p w:rsidR="00C21924" w:rsidRDefault="00C21924" w:rsidP="00C21924">
            <w:pPr>
              <w:spacing w:after="0" w:line="240" w:lineRule="auto"/>
              <w:rPr>
                <w:rFonts w:ascii="Tahoma" w:hAnsi="Tahoma" w:cs="Tahoma"/>
                <w:sz w:val="18"/>
                <w:szCs w:val="18"/>
              </w:rPr>
            </w:pPr>
          </w:p>
          <w:p w:rsidR="00C21924" w:rsidRDefault="00C21924" w:rsidP="00C21924">
            <w:pPr>
              <w:spacing w:after="0" w:line="240" w:lineRule="auto"/>
              <w:rPr>
                <w:rFonts w:ascii="Tahoma" w:hAnsi="Tahoma" w:cs="Tahoma"/>
                <w:sz w:val="18"/>
                <w:szCs w:val="18"/>
              </w:rPr>
            </w:pPr>
          </w:p>
          <w:p w:rsidR="00C21924" w:rsidRDefault="00C21924" w:rsidP="00C21924">
            <w:pPr>
              <w:spacing w:after="0" w:line="240" w:lineRule="auto"/>
              <w:rPr>
                <w:rFonts w:ascii="Tahoma" w:hAnsi="Tahoma" w:cs="Tahoma"/>
                <w:sz w:val="18"/>
                <w:szCs w:val="18"/>
              </w:rPr>
            </w:pPr>
          </w:p>
          <w:p w:rsidR="00C21924" w:rsidRDefault="00C21924" w:rsidP="00C21924">
            <w:pPr>
              <w:spacing w:after="0" w:line="240" w:lineRule="auto"/>
              <w:rPr>
                <w:rFonts w:ascii="Tahoma" w:hAnsi="Tahoma" w:cs="Tahoma"/>
                <w:sz w:val="18"/>
                <w:szCs w:val="18"/>
              </w:rPr>
            </w:pPr>
          </w:p>
          <w:p w:rsidR="00C21924" w:rsidRDefault="00C21924" w:rsidP="00C21924">
            <w:pPr>
              <w:spacing w:after="0" w:line="240" w:lineRule="auto"/>
              <w:rPr>
                <w:rFonts w:ascii="Tahoma" w:hAnsi="Tahoma" w:cs="Tahoma"/>
                <w:sz w:val="18"/>
                <w:szCs w:val="18"/>
              </w:rPr>
            </w:pPr>
          </w:p>
          <w:p w:rsidR="00C21924" w:rsidRDefault="00C21924" w:rsidP="00C21924">
            <w:pPr>
              <w:spacing w:after="0" w:line="240" w:lineRule="auto"/>
              <w:rPr>
                <w:rFonts w:ascii="Tahoma" w:hAnsi="Tahoma" w:cs="Tahoma"/>
                <w:sz w:val="18"/>
                <w:szCs w:val="18"/>
              </w:rPr>
            </w:pPr>
          </w:p>
          <w:p w:rsidR="00C21924" w:rsidRDefault="00C21924" w:rsidP="00C21924">
            <w:pPr>
              <w:spacing w:after="0" w:line="240" w:lineRule="auto"/>
              <w:rPr>
                <w:rFonts w:ascii="Tahoma" w:hAnsi="Tahoma" w:cs="Tahoma"/>
                <w:sz w:val="18"/>
                <w:szCs w:val="18"/>
              </w:rPr>
            </w:pPr>
          </w:p>
          <w:p w:rsidR="00C21924" w:rsidRDefault="00C21924" w:rsidP="00C21924">
            <w:pPr>
              <w:spacing w:after="0" w:line="240" w:lineRule="auto"/>
              <w:rPr>
                <w:rFonts w:ascii="Tahoma" w:hAnsi="Tahoma" w:cs="Tahoma"/>
                <w:sz w:val="18"/>
                <w:szCs w:val="18"/>
              </w:rPr>
            </w:pPr>
          </w:p>
          <w:p w:rsidR="00C21924" w:rsidRDefault="00C21924" w:rsidP="00C21924">
            <w:pPr>
              <w:spacing w:after="0" w:line="240" w:lineRule="auto"/>
              <w:rPr>
                <w:rFonts w:ascii="Tahoma" w:hAnsi="Tahoma" w:cs="Tahoma"/>
                <w:sz w:val="18"/>
                <w:szCs w:val="18"/>
              </w:rPr>
            </w:pPr>
          </w:p>
          <w:p w:rsidR="00C21924" w:rsidRDefault="00C21924" w:rsidP="00C21924">
            <w:pPr>
              <w:spacing w:after="0" w:line="240" w:lineRule="auto"/>
              <w:rPr>
                <w:rFonts w:ascii="Tahoma" w:hAnsi="Tahoma" w:cs="Tahoma"/>
                <w:sz w:val="18"/>
                <w:szCs w:val="18"/>
              </w:rPr>
            </w:pPr>
          </w:p>
          <w:p w:rsidR="00C21924" w:rsidRDefault="00C21924" w:rsidP="00C21924">
            <w:pPr>
              <w:spacing w:after="0" w:line="240" w:lineRule="auto"/>
              <w:rPr>
                <w:rFonts w:ascii="Tahoma" w:hAnsi="Tahoma" w:cs="Tahoma"/>
                <w:sz w:val="18"/>
                <w:szCs w:val="18"/>
              </w:rPr>
            </w:pPr>
          </w:p>
          <w:p w:rsidR="00C21924" w:rsidRDefault="00C21924" w:rsidP="00C21924">
            <w:pPr>
              <w:spacing w:after="0" w:line="240" w:lineRule="auto"/>
              <w:rPr>
                <w:rFonts w:ascii="Tahoma" w:hAnsi="Tahoma" w:cs="Tahoma"/>
                <w:sz w:val="18"/>
                <w:szCs w:val="18"/>
              </w:rPr>
            </w:pPr>
          </w:p>
          <w:p w:rsidR="00C21924" w:rsidRDefault="00C21924" w:rsidP="00C21924">
            <w:pPr>
              <w:spacing w:after="0" w:line="240" w:lineRule="auto"/>
              <w:rPr>
                <w:rFonts w:ascii="Tahoma" w:hAnsi="Tahoma" w:cs="Tahoma"/>
                <w:sz w:val="18"/>
                <w:szCs w:val="18"/>
              </w:rPr>
            </w:pPr>
          </w:p>
          <w:p w:rsidR="00C21924" w:rsidRDefault="00C21924" w:rsidP="00C21924">
            <w:pPr>
              <w:spacing w:after="0" w:line="240" w:lineRule="auto"/>
              <w:rPr>
                <w:rFonts w:ascii="Tahoma" w:hAnsi="Tahoma" w:cs="Tahoma"/>
                <w:sz w:val="18"/>
                <w:szCs w:val="18"/>
              </w:rPr>
            </w:pPr>
          </w:p>
          <w:p w:rsidR="00C21924" w:rsidRDefault="00C21924" w:rsidP="00C21924">
            <w:pPr>
              <w:spacing w:after="0" w:line="240" w:lineRule="auto"/>
              <w:rPr>
                <w:rFonts w:ascii="Tahoma" w:hAnsi="Tahoma" w:cs="Tahoma"/>
                <w:sz w:val="18"/>
                <w:szCs w:val="18"/>
              </w:rPr>
            </w:pPr>
          </w:p>
          <w:p w:rsidR="007F5036" w:rsidRDefault="007F5036" w:rsidP="00C21924">
            <w:pPr>
              <w:spacing w:after="0" w:line="240" w:lineRule="auto"/>
              <w:rPr>
                <w:rFonts w:ascii="Tahoma" w:hAnsi="Tahoma" w:cs="Tahoma"/>
                <w:sz w:val="18"/>
                <w:szCs w:val="18"/>
              </w:rPr>
            </w:pPr>
          </w:p>
          <w:p w:rsidR="007F5036" w:rsidRDefault="007F5036" w:rsidP="00C21924">
            <w:pPr>
              <w:spacing w:after="0" w:line="240" w:lineRule="auto"/>
              <w:rPr>
                <w:rFonts w:ascii="Tahoma" w:hAnsi="Tahoma" w:cs="Tahoma"/>
                <w:sz w:val="18"/>
                <w:szCs w:val="18"/>
              </w:rPr>
            </w:pPr>
          </w:p>
          <w:p w:rsidR="007F5036" w:rsidRDefault="007F5036" w:rsidP="00C21924">
            <w:pPr>
              <w:spacing w:after="0" w:line="240" w:lineRule="auto"/>
              <w:rPr>
                <w:rFonts w:ascii="Tahoma" w:hAnsi="Tahoma" w:cs="Tahoma"/>
                <w:sz w:val="18"/>
                <w:szCs w:val="18"/>
              </w:rPr>
            </w:pPr>
          </w:p>
          <w:p w:rsidR="00C930E3" w:rsidRDefault="00C930E3" w:rsidP="00C21924">
            <w:pPr>
              <w:spacing w:after="0" w:line="240" w:lineRule="auto"/>
              <w:rPr>
                <w:rFonts w:ascii="Tahoma" w:hAnsi="Tahoma" w:cs="Tahoma"/>
                <w:sz w:val="18"/>
                <w:szCs w:val="18"/>
              </w:rPr>
            </w:pPr>
          </w:p>
          <w:p w:rsidR="00C21924" w:rsidRPr="00737EBE" w:rsidRDefault="00C21924" w:rsidP="00C21924">
            <w:pPr>
              <w:spacing w:after="0" w:line="240" w:lineRule="auto"/>
              <w:rPr>
                <w:rFonts w:ascii="Tahoma" w:hAnsi="Tahoma" w:cs="Tahoma"/>
                <w:sz w:val="18"/>
                <w:szCs w:val="18"/>
              </w:rPr>
            </w:pPr>
            <w:bookmarkStart w:id="0" w:name="_GoBack"/>
            <w:bookmarkEnd w:id="0"/>
            <w:r>
              <w:rPr>
                <w:rFonts w:ascii="Tahoma" w:hAnsi="Tahoma" w:cs="Tahoma"/>
                <w:sz w:val="18"/>
                <w:szCs w:val="18"/>
              </w:rPr>
              <w:t>May 2019</w:t>
            </w:r>
          </w:p>
        </w:tc>
      </w:tr>
      <w:tr w:rsidR="00EB468D" w:rsidRPr="00737EBE" w:rsidTr="00B736BC">
        <w:tblPrEx>
          <w:shd w:val="clear" w:color="auto" w:fill="auto"/>
        </w:tblPrEx>
        <w:trPr>
          <w:trHeight w:val="330"/>
        </w:trPr>
        <w:tc>
          <w:tcPr>
            <w:tcW w:w="2790" w:type="dxa"/>
            <w:tcBorders>
              <w:top w:val="single" w:sz="12" w:space="0" w:color="000000"/>
              <w:left w:val="single" w:sz="12" w:space="0" w:color="000000"/>
              <w:bottom w:val="single" w:sz="12" w:space="0" w:color="000000"/>
              <w:right w:val="single" w:sz="4" w:space="0" w:color="000000"/>
            </w:tcBorders>
            <w:shd w:val="clear" w:color="auto" w:fill="CCC0D9" w:themeFill="accent4" w:themeFillTint="66"/>
          </w:tcPr>
          <w:p w:rsidR="001921A9" w:rsidRPr="00737EBE" w:rsidRDefault="00EB468D" w:rsidP="007C237D">
            <w:pPr>
              <w:pStyle w:val="NoSpacing"/>
              <w:rPr>
                <w:rFonts w:ascii="Tahoma" w:hAnsi="Tahoma" w:cs="Tahoma"/>
                <w:sz w:val="18"/>
                <w:szCs w:val="18"/>
              </w:rPr>
            </w:pPr>
            <w:r w:rsidRPr="00737EBE">
              <w:rPr>
                <w:rFonts w:ascii="Tahoma" w:hAnsi="Tahoma" w:cs="Tahoma"/>
                <w:b/>
                <w:sz w:val="18"/>
                <w:szCs w:val="18"/>
              </w:rPr>
              <w:lastRenderedPageBreak/>
              <w:t>Lunch</w:t>
            </w:r>
            <w:r w:rsidRPr="00737EBE">
              <w:rPr>
                <w:rFonts w:ascii="Tahoma" w:hAnsi="Tahoma" w:cs="Tahoma"/>
                <w:sz w:val="18"/>
                <w:szCs w:val="18"/>
              </w:rPr>
              <w:t xml:space="preserve"> </w:t>
            </w:r>
            <w:r w:rsidR="00EA320F">
              <w:rPr>
                <w:rFonts w:ascii="Tahoma" w:hAnsi="Tahoma" w:cs="Tahoma"/>
                <w:b/>
                <w:sz w:val="18"/>
                <w:szCs w:val="18"/>
              </w:rPr>
              <w:t>and Networking</w:t>
            </w:r>
            <w:r w:rsidRPr="00737EBE">
              <w:rPr>
                <w:rFonts w:ascii="Tahoma" w:hAnsi="Tahoma" w:cs="Tahoma"/>
                <w:b/>
                <w:sz w:val="18"/>
                <w:szCs w:val="18"/>
              </w:rPr>
              <w:t xml:space="preserve">  </w:t>
            </w:r>
            <w:r w:rsidR="00F324F1">
              <w:rPr>
                <w:rFonts w:ascii="Tahoma" w:hAnsi="Tahoma" w:cs="Tahoma"/>
                <w:sz w:val="18"/>
                <w:szCs w:val="18"/>
              </w:rPr>
              <w:t>11:45</w:t>
            </w:r>
            <w:r w:rsidR="006C1D45">
              <w:rPr>
                <w:rFonts w:ascii="Tahoma" w:hAnsi="Tahoma" w:cs="Tahoma"/>
                <w:sz w:val="18"/>
                <w:szCs w:val="18"/>
              </w:rPr>
              <w:t xml:space="preserve"> </w:t>
            </w:r>
            <w:r w:rsidR="00F324F1">
              <w:rPr>
                <w:rFonts w:ascii="Tahoma" w:hAnsi="Tahoma" w:cs="Tahoma"/>
                <w:sz w:val="18"/>
                <w:szCs w:val="18"/>
              </w:rPr>
              <w:t>– 12:45</w:t>
            </w:r>
          </w:p>
        </w:tc>
        <w:tc>
          <w:tcPr>
            <w:tcW w:w="12060" w:type="dxa"/>
            <w:gridSpan w:val="5"/>
            <w:tcBorders>
              <w:top w:val="single" w:sz="12" w:space="0" w:color="000000"/>
              <w:left w:val="single" w:sz="4" w:space="0" w:color="000000"/>
              <w:bottom w:val="single" w:sz="12" w:space="0" w:color="000000"/>
              <w:right w:val="single" w:sz="12" w:space="0" w:color="000000"/>
            </w:tcBorders>
            <w:shd w:val="clear" w:color="auto" w:fill="CCC0D9" w:themeFill="accent4" w:themeFillTint="66"/>
          </w:tcPr>
          <w:p w:rsidR="00F324F1" w:rsidRPr="00737EBE" w:rsidRDefault="00EA320F" w:rsidP="00C21924">
            <w:pPr>
              <w:spacing w:after="0" w:line="240" w:lineRule="auto"/>
              <w:rPr>
                <w:rFonts w:ascii="Tahoma" w:hAnsi="Tahoma" w:cs="Tahoma"/>
                <w:sz w:val="18"/>
                <w:szCs w:val="18"/>
              </w:rPr>
            </w:pPr>
            <w:r>
              <w:rPr>
                <w:rFonts w:ascii="Tahoma" w:hAnsi="Tahoma" w:cs="Tahoma"/>
                <w:sz w:val="18"/>
                <w:szCs w:val="18"/>
              </w:rPr>
              <w:t>Lunch on your own</w:t>
            </w:r>
          </w:p>
        </w:tc>
      </w:tr>
      <w:tr w:rsidR="00EB468D" w:rsidRPr="00737EBE" w:rsidTr="00B736BC">
        <w:tblPrEx>
          <w:shd w:val="clear" w:color="auto" w:fill="auto"/>
        </w:tblPrEx>
        <w:trPr>
          <w:trHeight w:val="483"/>
        </w:trPr>
        <w:tc>
          <w:tcPr>
            <w:tcW w:w="2790" w:type="dxa"/>
            <w:vMerge w:val="restart"/>
            <w:tcBorders>
              <w:top w:val="single" w:sz="12" w:space="0" w:color="000000"/>
              <w:left w:val="single" w:sz="12" w:space="0" w:color="000000"/>
              <w:bottom w:val="single" w:sz="12" w:space="0" w:color="000000"/>
              <w:right w:val="nil"/>
            </w:tcBorders>
            <w:shd w:val="clear" w:color="auto" w:fill="F2F2F2" w:themeFill="background1" w:themeFillShade="F2"/>
          </w:tcPr>
          <w:p w:rsidR="00C73989" w:rsidRDefault="00C73989" w:rsidP="00EB468D">
            <w:pPr>
              <w:pStyle w:val="NoSpacing"/>
              <w:rPr>
                <w:rFonts w:ascii="Tahoma" w:hAnsi="Tahoma" w:cs="Tahoma"/>
                <w:b/>
                <w:sz w:val="18"/>
                <w:szCs w:val="18"/>
              </w:rPr>
            </w:pPr>
            <w:r>
              <w:rPr>
                <w:rFonts w:ascii="Tahoma" w:hAnsi="Tahoma" w:cs="Tahoma"/>
                <w:b/>
                <w:sz w:val="18"/>
                <w:szCs w:val="18"/>
              </w:rPr>
              <w:t>Kinship Care Resources and Services in Washington State</w:t>
            </w:r>
          </w:p>
          <w:p w:rsidR="00EB468D" w:rsidRPr="00737EBE" w:rsidRDefault="00EB468D" w:rsidP="00EB468D">
            <w:pPr>
              <w:pStyle w:val="NoSpacing"/>
              <w:rPr>
                <w:rFonts w:ascii="Tahoma" w:hAnsi="Tahoma" w:cs="Tahoma"/>
                <w:b/>
                <w:sz w:val="18"/>
                <w:szCs w:val="18"/>
              </w:rPr>
            </w:pPr>
          </w:p>
          <w:p w:rsidR="009F32E6" w:rsidRDefault="009F32E6" w:rsidP="00EB468D">
            <w:pPr>
              <w:pStyle w:val="NoSpacing"/>
              <w:rPr>
                <w:rFonts w:ascii="Tahoma" w:hAnsi="Tahoma" w:cs="Tahoma"/>
                <w:sz w:val="18"/>
                <w:szCs w:val="18"/>
              </w:rPr>
            </w:pPr>
          </w:p>
          <w:p w:rsidR="00EB468D" w:rsidRDefault="00F324F1" w:rsidP="00EB468D">
            <w:pPr>
              <w:pStyle w:val="NoSpacing"/>
              <w:rPr>
                <w:rFonts w:ascii="Tahoma" w:hAnsi="Tahoma" w:cs="Tahoma"/>
                <w:sz w:val="18"/>
                <w:szCs w:val="18"/>
              </w:rPr>
            </w:pPr>
            <w:r>
              <w:rPr>
                <w:rFonts w:ascii="Tahoma" w:hAnsi="Tahoma" w:cs="Tahoma"/>
                <w:sz w:val="18"/>
                <w:szCs w:val="18"/>
              </w:rPr>
              <w:t>Hilarie Hauptman, Rosalyn Alber, Holly Luna and Taku Mineshita</w:t>
            </w:r>
          </w:p>
          <w:p w:rsidR="00F324F1" w:rsidRPr="00737EBE" w:rsidRDefault="00F324F1" w:rsidP="00EB468D">
            <w:pPr>
              <w:pStyle w:val="NoSpacing"/>
              <w:rPr>
                <w:rFonts w:ascii="Tahoma" w:hAnsi="Tahoma" w:cs="Tahoma"/>
                <w:sz w:val="18"/>
                <w:szCs w:val="18"/>
              </w:rPr>
            </w:pPr>
          </w:p>
          <w:p w:rsidR="00F324F1" w:rsidRPr="00737EBE" w:rsidRDefault="00F324F1" w:rsidP="00D24ABD">
            <w:pPr>
              <w:pStyle w:val="NoSpacing"/>
              <w:rPr>
                <w:rFonts w:ascii="Tahoma" w:hAnsi="Tahoma" w:cs="Tahoma"/>
                <w:sz w:val="18"/>
                <w:szCs w:val="18"/>
              </w:rPr>
            </w:pPr>
          </w:p>
        </w:tc>
        <w:tc>
          <w:tcPr>
            <w:tcW w:w="12060" w:type="dxa"/>
            <w:gridSpan w:val="5"/>
            <w:tcBorders>
              <w:top w:val="single" w:sz="12" w:space="0" w:color="000000"/>
              <w:left w:val="nil"/>
              <w:bottom w:val="single" w:sz="12" w:space="0" w:color="000000"/>
              <w:right w:val="single" w:sz="12" w:space="0" w:color="000000"/>
            </w:tcBorders>
            <w:shd w:val="clear" w:color="auto" w:fill="F2F2F2" w:themeFill="background1" w:themeFillShade="F2"/>
          </w:tcPr>
          <w:p w:rsidR="00EB468D" w:rsidRPr="001921A9" w:rsidRDefault="00EB468D" w:rsidP="005177BC">
            <w:pPr>
              <w:spacing w:after="0" w:line="240" w:lineRule="auto"/>
              <w:rPr>
                <w:rFonts w:ascii="Tahoma" w:hAnsi="Tahoma" w:cs="Tahoma"/>
                <w:sz w:val="16"/>
                <w:szCs w:val="16"/>
              </w:rPr>
            </w:pPr>
            <w:r w:rsidRPr="001921A9">
              <w:rPr>
                <w:rFonts w:ascii="Tahoma" w:hAnsi="Tahoma" w:cs="Tahoma"/>
                <w:b/>
                <w:sz w:val="16"/>
                <w:szCs w:val="16"/>
              </w:rPr>
              <w:t>Topic Purpose</w:t>
            </w:r>
            <w:r w:rsidR="008D710C" w:rsidRPr="001921A9">
              <w:rPr>
                <w:rFonts w:ascii="Tahoma" w:hAnsi="Tahoma" w:cs="Tahoma"/>
                <w:sz w:val="16"/>
                <w:szCs w:val="16"/>
              </w:rPr>
              <w:t xml:space="preserve"> – </w:t>
            </w:r>
            <w:r w:rsidR="00F324F1">
              <w:rPr>
                <w:rFonts w:ascii="Tahoma" w:hAnsi="Tahoma" w:cs="Tahoma"/>
                <w:sz w:val="16"/>
                <w:szCs w:val="16"/>
              </w:rPr>
              <w:t>pre</w:t>
            </w:r>
            <w:r w:rsidR="00754F0F">
              <w:rPr>
                <w:rFonts w:ascii="Tahoma" w:hAnsi="Tahoma" w:cs="Tahoma"/>
                <w:sz w:val="16"/>
                <w:szCs w:val="16"/>
              </w:rPr>
              <w:t xml:space="preserve">sentation from representatives </w:t>
            </w:r>
            <w:r w:rsidR="00F324F1">
              <w:rPr>
                <w:rFonts w:ascii="Tahoma" w:hAnsi="Tahoma" w:cs="Tahoma"/>
                <w:sz w:val="16"/>
                <w:szCs w:val="16"/>
              </w:rPr>
              <w:t>f</w:t>
            </w:r>
            <w:r w:rsidR="00754F0F">
              <w:rPr>
                <w:rFonts w:ascii="Tahoma" w:hAnsi="Tahoma" w:cs="Tahoma"/>
                <w:sz w:val="16"/>
                <w:szCs w:val="16"/>
              </w:rPr>
              <w:t>rom</w:t>
            </w:r>
            <w:r w:rsidR="00F324F1">
              <w:rPr>
                <w:rFonts w:ascii="Tahoma" w:hAnsi="Tahoma" w:cs="Tahoma"/>
                <w:sz w:val="16"/>
                <w:szCs w:val="16"/>
              </w:rPr>
              <w:t xml:space="preserve"> the Aging a</w:t>
            </w:r>
            <w:r w:rsidR="00754F0F">
              <w:rPr>
                <w:rFonts w:ascii="Tahoma" w:hAnsi="Tahoma" w:cs="Tahoma"/>
                <w:sz w:val="16"/>
                <w:szCs w:val="16"/>
              </w:rPr>
              <w:t>nd Long-Term Support</w:t>
            </w:r>
            <w:r w:rsidR="00F324F1">
              <w:rPr>
                <w:rFonts w:ascii="Tahoma" w:hAnsi="Tahoma" w:cs="Tahoma"/>
                <w:sz w:val="16"/>
                <w:szCs w:val="16"/>
              </w:rPr>
              <w:t xml:space="preserve"> Administration and the Department of Children Youth and Families</w:t>
            </w:r>
            <w:r w:rsidR="002079EA" w:rsidRPr="001921A9">
              <w:rPr>
                <w:rFonts w:ascii="Tahoma" w:hAnsi="Tahoma" w:cs="Tahoma"/>
                <w:sz w:val="16"/>
                <w:szCs w:val="16"/>
              </w:rPr>
              <w:t xml:space="preserve"> </w:t>
            </w:r>
            <w:r w:rsidR="0044481A">
              <w:rPr>
                <w:rFonts w:ascii="Tahoma" w:hAnsi="Tahoma" w:cs="Tahoma"/>
                <w:sz w:val="16"/>
                <w:szCs w:val="16"/>
              </w:rPr>
              <w:t>to respond to the desired outcomes of the Challenge and Solution Submission form s</w:t>
            </w:r>
            <w:r w:rsidR="00F324F1">
              <w:rPr>
                <w:rFonts w:ascii="Tahoma" w:hAnsi="Tahoma" w:cs="Tahoma"/>
                <w:sz w:val="16"/>
                <w:szCs w:val="16"/>
              </w:rPr>
              <w:t>ubmitted by the Northeast FYSPRT regarding kinship caregiver resources</w:t>
            </w:r>
          </w:p>
        </w:tc>
      </w:tr>
      <w:tr w:rsidR="00EB468D" w:rsidRPr="00737EBE" w:rsidTr="00C930E3">
        <w:trPr>
          <w:trHeight w:val="1005"/>
        </w:trPr>
        <w:tc>
          <w:tcPr>
            <w:tcW w:w="2790" w:type="dxa"/>
            <w:vMerge/>
            <w:tcBorders>
              <w:top w:val="single" w:sz="12" w:space="0" w:color="000000"/>
              <w:left w:val="single" w:sz="12" w:space="0" w:color="000000"/>
              <w:bottom w:val="single" w:sz="12" w:space="0" w:color="000000"/>
              <w:right w:val="single" w:sz="12" w:space="0" w:color="000000"/>
            </w:tcBorders>
            <w:shd w:val="clear" w:color="auto" w:fill="EEECE1" w:themeFill="background2"/>
          </w:tcPr>
          <w:p w:rsidR="00EB468D" w:rsidRPr="00737EBE" w:rsidRDefault="00EB468D" w:rsidP="00C21924">
            <w:pPr>
              <w:pStyle w:val="NoSpacing"/>
              <w:rPr>
                <w:rFonts w:ascii="Tahoma" w:hAnsi="Tahoma" w:cs="Tahoma"/>
                <w:sz w:val="18"/>
                <w:szCs w:val="18"/>
              </w:rPr>
            </w:pPr>
          </w:p>
        </w:tc>
        <w:tc>
          <w:tcPr>
            <w:tcW w:w="7380" w:type="dxa"/>
            <w:tcBorders>
              <w:top w:val="single" w:sz="12" w:space="0" w:color="000000"/>
              <w:left w:val="single" w:sz="12" w:space="0" w:color="000000"/>
              <w:bottom w:val="single" w:sz="12" w:space="0" w:color="000000"/>
            </w:tcBorders>
          </w:tcPr>
          <w:p w:rsidR="00972B2F" w:rsidRDefault="00176054" w:rsidP="00C21924">
            <w:pPr>
              <w:spacing w:after="0" w:line="240" w:lineRule="auto"/>
              <w:rPr>
                <w:rFonts w:ascii="Tahoma" w:hAnsi="Tahoma" w:cs="Tahoma"/>
                <w:sz w:val="18"/>
                <w:szCs w:val="18"/>
              </w:rPr>
            </w:pPr>
            <w:r>
              <w:rPr>
                <w:rFonts w:ascii="Tahoma" w:hAnsi="Tahoma" w:cs="Tahoma"/>
                <w:sz w:val="18"/>
                <w:szCs w:val="18"/>
              </w:rPr>
              <w:t>Kinship care refers to</w:t>
            </w:r>
            <w:r w:rsidR="00C73989">
              <w:rPr>
                <w:rFonts w:ascii="Tahoma" w:hAnsi="Tahoma" w:cs="Tahoma"/>
                <w:sz w:val="18"/>
                <w:szCs w:val="18"/>
              </w:rPr>
              <w:t xml:space="preserve"> </w:t>
            </w:r>
            <w:r w:rsidR="00A72EB9">
              <w:rPr>
                <w:rFonts w:ascii="Tahoma" w:hAnsi="Tahoma" w:cs="Tahoma"/>
                <w:sz w:val="18"/>
                <w:szCs w:val="18"/>
              </w:rPr>
              <w:t>the formal or informal living arrangement</w:t>
            </w:r>
            <w:r w:rsidR="00C73989">
              <w:rPr>
                <w:rFonts w:ascii="Tahoma" w:hAnsi="Tahoma" w:cs="Tahoma"/>
                <w:sz w:val="18"/>
                <w:szCs w:val="18"/>
              </w:rPr>
              <w:t xml:space="preserve"> of a child/youth with</w:t>
            </w:r>
            <w:r>
              <w:rPr>
                <w:rFonts w:ascii="Tahoma" w:hAnsi="Tahoma" w:cs="Tahoma"/>
                <w:sz w:val="18"/>
                <w:szCs w:val="18"/>
              </w:rPr>
              <w:t xml:space="preserve"> </w:t>
            </w:r>
            <w:r w:rsidR="00C73989">
              <w:rPr>
                <w:rFonts w:ascii="Tahoma" w:hAnsi="Tahoma" w:cs="Tahoma"/>
                <w:sz w:val="18"/>
                <w:szCs w:val="18"/>
              </w:rPr>
              <w:t>a relative or</w:t>
            </w:r>
            <w:r>
              <w:rPr>
                <w:rFonts w:ascii="Tahoma" w:hAnsi="Tahoma" w:cs="Tahoma"/>
                <w:sz w:val="18"/>
                <w:szCs w:val="18"/>
              </w:rPr>
              <w:t xml:space="preserve"> suitable</w:t>
            </w:r>
            <w:r w:rsidR="00C73989">
              <w:rPr>
                <w:rFonts w:ascii="Tahoma" w:hAnsi="Tahoma" w:cs="Tahoma"/>
                <w:sz w:val="18"/>
                <w:szCs w:val="18"/>
              </w:rPr>
              <w:t xml:space="preserve"> other </w:t>
            </w:r>
            <w:r>
              <w:rPr>
                <w:rFonts w:ascii="Tahoma" w:hAnsi="Tahoma" w:cs="Tahoma"/>
                <w:sz w:val="18"/>
                <w:szCs w:val="18"/>
              </w:rPr>
              <w:t>for care</w:t>
            </w:r>
            <w:r w:rsidR="005006E4">
              <w:rPr>
                <w:rFonts w:ascii="Tahoma" w:hAnsi="Tahoma" w:cs="Tahoma"/>
                <w:sz w:val="18"/>
                <w:szCs w:val="18"/>
              </w:rPr>
              <w:t xml:space="preserve">. </w:t>
            </w:r>
            <w:r w:rsidR="00972B2F" w:rsidRPr="00972B2F">
              <w:rPr>
                <w:rFonts w:ascii="Tahoma" w:hAnsi="Tahoma" w:cs="Tahoma"/>
                <w:sz w:val="18"/>
                <w:szCs w:val="18"/>
              </w:rPr>
              <w:t xml:space="preserve">A total of 51,000 children in WA State live with kinship caregivers. About ten percent of these children are involved with the child welfare system. </w:t>
            </w:r>
            <w:r w:rsidR="00C73989">
              <w:rPr>
                <w:rFonts w:ascii="Tahoma" w:hAnsi="Tahoma" w:cs="Tahoma"/>
                <w:sz w:val="18"/>
                <w:szCs w:val="18"/>
              </w:rPr>
              <w:t xml:space="preserve">In Washington, caseworkers place 45% of children who enter out-of-home care through the child welfare system with kinship caregivers. </w:t>
            </w:r>
            <w:r w:rsidR="005006E4">
              <w:rPr>
                <w:rFonts w:ascii="Tahoma" w:hAnsi="Tahoma" w:cs="Tahoma"/>
                <w:sz w:val="18"/>
                <w:szCs w:val="18"/>
              </w:rPr>
              <w:t xml:space="preserve">Kinship care improves the likelihood of placement stability, better behavioral and mental health outcomes, </w:t>
            </w:r>
            <w:r w:rsidR="00C73989">
              <w:rPr>
                <w:rFonts w:ascii="Tahoma" w:hAnsi="Tahoma" w:cs="Tahoma"/>
                <w:sz w:val="18"/>
                <w:szCs w:val="18"/>
              </w:rPr>
              <w:t>higher levels of permanency,</w:t>
            </w:r>
            <w:r w:rsidR="00C22628">
              <w:rPr>
                <w:rFonts w:ascii="Tahoma" w:hAnsi="Tahoma" w:cs="Tahoma"/>
                <w:sz w:val="18"/>
                <w:szCs w:val="18"/>
              </w:rPr>
              <w:t xml:space="preserve"> preservation of culture </w:t>
            </w:r>
            <w:r w:rsidR="005006E4">
              <w:rPr>
                <w:rFonts w:ascii="Tahoma" w:hAnsi="Tahoma" w:cs="Tahoma"/>
                <w:sz w:val="18"/>
                <w:szCs w:val="18"/>
              </w:rPr>
              <w:t>and greater outcome of sibling connection and community connection. The system is not streamlined and families have professed concerns on the barriers of navigating the system as well as the lack of resources</w:t>
            </w:r>
            <w:r w:rsidR="005F1B54">
              <w:rPr>
                <w:rFonts w:ascii="Tahoma" w:hAnsi="Tahoma" w:cs="Tahoma"/>
                <w:sz w:val="18"/>
                <w:szCs w:val="18"/>
              </w:rPr>
              <w:t xml:space="preserve"> or the lack of knowledge of resources.</w:t>
            </w:r>
            <w:r w:rsidR="00FC047F">
              <w:rPr>
                <w:rFonts w:ascii="Tahoma" w:hAnsi="Tahoma" w:cs="Tahoma"/>
                <w:sz w:val="18"/>
                <w:szCs w:val="18"/>
              </w:rPr>
              <w:t xml:space="preserve"> </w:t>
            </w:r>
            <w:r w:rsidR="00972B2F" w:rsidRPr="00972B2F">
              <w:rPr>
                <w:rFonts w:ascii="Tahoma" w:hAnsi="Tahoma" w:cs="Tahoma"/>
                <w:sz w:val="18"/>
                <w:szCs w:val="18"/>
              </w:rPr>
              <w:t>The Kinship Navigator Program (through ALTSA</w:t>
            </w:r>
            <w:r w:rsidR="00972B2F">
              <w:rPr>
                <w:rFonts w:ascii="Tahoma" w:hAnsi="Tahoma" w:cs="Tahoma"/>
                <w:sz w:val="18"/>
                <w:szCs w:val="18"/>
              </w:rPr>
              <w:t>, Aging and Long-Term Support Administration</w:t>
            </w:r>
            <w:r w:rsidR="00972B2F" w:rsidRPr="00972B2F">
              <w:rPr>
                <w:rFonts w:ascii="Tahoma" w:hAnsi="Tahoma" w:cs="Tahoma"/>
                <w:sz w:val="18"/>
                <w:szCs w:val="18"/>
              </w:rPr>
              <w:t>) offers support, information and referrals in thirty counties and within seven Tribal communities. In addition, the state funded Kinship Caregivers Support Services provides urgent need finds for caregivers who are not receiving services through DCYF</w:t>
            </w:r>
            <w:r w:rsidR="00972B2F">
              <w:rPr>
                <w:rFonts w:ascii="Tahoma" w:hAnsi="Tahoma" w:cs="Tahoma"/>
                <w:sz w:val="18"/>
                <w:szCs w:val="18"/>
              </w:rPr>
              <w:t>, the Department of Children, Youth</w:t>
            </w:r>
            <w:r w:rsidR="004D7625">
              <w:rPr>
                <w:rFonts w:ascii="Tahoma" w:hAnsi="Tahoma" w:cs="Tahoma"/>
                <w:sz w:val="18"/>
                <w:szCs w:val="18"/>
              </w:rPr>
              <w:t>,</w:t>
            </w:r>
            <w:r w:rsidR="00D24ABD">
              <w:rPr>
                <w:rFonts w:ascii="Tahoma" w:hAnsi="Tahoma" w:cs="Tahoma"/>
                <w:sz w:val="18"/>
                <w:szCs w:val="18"/>
              </w:rPr>
              <w:t xml:space="preserve"> and Families</w:t>
            </w:r>
            <w:r w:rsidR="00972B2F" w:rsidRPr="00972B2F">
              <w:rPr>
                <w:rFonts w:ascii="Tahoma" w:hAnsi="Tahoma" w:cs="Tahoma"/>
                <w:sz w:val="18"/>
                <w:szCs w:val="18"/>
              </w:rPr>
              <w:t>.</w:t>
            </w:r>
          </w:p>
          <w:p w:rsidR="00972B2F" w:rsidRDefault="00972B2F" w:rsidP="00C21924">
            <w:pPr>
              <w:spacing w:after="0" w:line="240" w:lineRule="auto"/>
              <w:rPr>
                <w:rFonts w:ascii="Tahoma" w:hAnsi="Tahoma" w:cs="Tahoma"/>
                <w:sz w:val="18"/>
                <w:szCs w:val="18"/>
              </w:rPr>
            </w:pPr>
          </w:p>
          <w:p w:rsidR="00D269F7" w:rsidRDefault="00C22628" w:rsidP="00C21924">
            <w:pPr>
              <w:spacing w:after="0" w:line="240" w:lineRule="auto"/>
              <w:rPr>
                <w:rFonts w:ascii="Tahoma" w:hAnsi="Tahoma" w:cs="Tahoma"/>
                <w:sz w:val="18"/>
                <w:szCs w:val="18"/>
              </w:rPr>
            </w:pPr>
            <w:r>
              <w:rPr>
                <w:rFonts w:ascii="Tahoma" w:hAnsi="Tahoma" w:cs="Tahoma"/>
                <w:sz w:val="18"/>
                <w:szCs w:val="18"/>
              </w:rPr>
              <w:t xml:space="preserve">Some financial and additional supports and resources include: </w:t>
            </w:r>
            <w:r w:rsidR="00972B2F">
              <w:rPr>
                <w:rFonts w:ascii="Tahoma" w:hAnsi="Tahoma" w:cs="Tahoma"/>
                <w:sz w:val="18"/>
                <w:szCs w:val="18"/>
              </w:rPr>
              <w:t xml:space="preserve">non-needy child only TANF grants, </w:t>
            </w:r>
            <w:r>
              <w:rPr>
                <w:rFonts w:ascii="Tahoma" w:hAnsi="Tahoma" w:cs="Tahoma"/>
                <w:sz w:val="18"/>
                <w:szCs w:val="18"/>
              </w:rPr>
              <w:t>mon</w:t>
            </w:r>
            <w:r w:rsidR="00972B2F">
              <w:rPr>
                <w:rFonts w:ascii="Tahoma" w:hAnsi="Tahoma" w:cs="Tahoma"/>
                <w:sz w:val="18"/>
                <w:szCs w:val="18"/>
              </w:rPr>
              <w:t>thly foster care reimbursement</w:t>
            </w:r>
            <w:r w:rsidR="00A72EB9">
              <w:rPr>
                <w:rFonts w:ascii="Tahoma" w:hAnsi="Tahoma" w:cs="Tahoma"/>
                <w:sz w:val="18"/>
                <w:szCs w:val="18"/>
              </w:rPr>
              <w:t xml:space="preserve">, relative support </w:t>
            </w:r>
            <w:r>
              <w:rPr>
                <w:rFonts w:ascii="Tahoma" w:hAnsi="Tahoma" w:cs="Tahoma"/>
                <w:sz w:val="18"/>
                <w:szCs w:val="18"/>
              </w:rPr>
              <w:t xml:space="preserve">services funds, concrete goods, Fostering Together and Fostering Washington support groups and Facebook pages, clothing vouchers, mileage reimbursement, respite availability to licensed and unlicensed caregivers (accessed through the kinship child’s </w:t>
            </w:r>
            <w:r w:rsidR="00972B2F">
              <w:rPr>
                <w:rFonts w:ascii="Tahoma" w:hAnsi="Tahoma" w:cs="Tahoma"/>
                <w:sz w:val="18"/>
                <w:szCs w:val="18"/>
              </w:rPr>
              <w:t>DCYF</w:t>
            </w:r>
            <w:r w:rsidR="00A72EB9">
              <w:rPr>
                <w:rFonts w:ascii="Tahoma" w:hAnsi="Tahoma" w:cs="Tahoma"/>
                <w:sz w:val="18"/>
                <w:szCs w:val="18"/>
              </w:rPr>
              <w:t xml:space="preserve"> </w:t>
            </w:r>
            <w:r>
              <w:rPr>
                <w:rFonts w:ascii="Tahoma" w:hAnsi="Tahoma" w:cs="Tahoma"/>
                <w:sz w:val="18"/>
                <w:szCs w:val="18"/>
              </w:rPr>
              <w:t>caseworker), relative guardian</w:t>
            </w:r>
            <w:r w:rsidR="00A72EB9">
              <w:rPr>
                <w:rFonts w:ascii="Tahoma" w:hAnsi="Tahoma" w:cs="Tahoma"/>
                <w:sz w:val="18"/>
                <w:szCs w:val="18"/>
              </w:rPr>
              <w:t>ship assistance program</w:t>
            </w:r>
            <w:r>
              <w:rPr>
                <w:rFonts w:ascii="Tahoma" w:hAnsi="Tahoma" w:cs="Tahoma"/>
                <w:sz w:val="18"/>
                <w:szCs w:val="18"/>
              </w:rPr>
              <w:t xml:space="preserve"> subsidy</w:t>
            </w:r>
            <w:r w:rsidR="00A72EB9">
              <w:rPr>
                <w:rFonts w:ascii="Tahoma" w:hAnsi="Tahoma" w:cs="Tahoma"/>
                <w:sz w:val="18"/>
                <w:szCs w:val="18"/>
              </w:rPr>
              <w:t xml:space="preserve"> (for eligible children and relatives who establish guardianship)</w:t>
            </w:r>
            <w:r>
              <w:rPr>
                <w:rFonts w:ascii="Tahoma" w:hAnsi="Tahoma" w:cs="Tahoma"/>
                <w:sz w:val="18"/>
                <w:szCs w:val="18"/>
              </w:rPr>
              <w:t xml:space="preserve">, adoption support (for kinship caregivers who adopt) and </w:t>
            </w:r>
            <w:hyperlink r:id="rId15" w:history="1">
              <w:r w:rsidRPr="00C22628">
                <w:rPr>
                  <w:rStyle w:val="Hyperlink"/>
                  <w:rFonts w:ascii="Tahoma" w:hAnsi="Tahoma" w:cs="Tahoma"/>
                  <w:sz w:val="18"/>
                  <w:szCs w:val="18"/>
                </w:rPr>
                <w:t>Kinship 101: Information for Relatives and Suitable Others and more</w:t>
              </w:r>
            </w:hyperlink>
            <w:r>
              <w:rPr>
                <w:rFonts w:ascii="Tahoma" w:hAnsi="Tahoma" w:cs="Tahoma"/>
                <w:sz w:val="18"/>
                <w:szCs w:val="18"/>
              </w:rPr>
              <w:t>.</w:t>
            </w:r>
          </w:p>
          <w:p w:rsidR="004B44BC" w:rsidRDefault="004B44BC" w:rsidP="00C21924">
            <w:pPr>
              <w:spacing w:after="0" w:line="240" w:lineRule="auto"/>
              <w:rPr>
                <w:rFonts w:ascii="Tahoma" w:hAnsi="Tahoma" w:cs="Tahoma"/>
                <w:sz w:val="18"/>
                <w:szCs w:val="18"/>
              </w:rPr>
            </w:pPr>
          </w:p>
          <w:p w:rsidR="00C22628" w:rsidRPr="0081355F" w:rsidRDefault="00C22628" w:rsidP="00A176BC">
            <w:pPr>
              <w:spacing w:after="0" w:line="240" w:lineRule="auto"/>
              <w:rPr>
                <w:rStyle w:val="Hyperlink"/>
                <w:rFonts w:ascii="Tahoma" w:hAnsi="Tahoma" w:cs="Tahoma"/>
                <w:color w:val="auto"/>
                <w:sz w:val="18"/>
                <w:szCs w:val="18"/>
                <w:u w:val="none"/>
              </w:rPr>
            </w:pPr>
            <w:r w:rsidRPr="0081355F">
              <w:rPr>
                <w:rFonts w:ascii="Tahoma" w:hAnsi="Tahoma" w:cs="Tahoma"/>
                <w:sz w:val="18"/>
                <w:szCs w:val="18"/>
              </w:rPr>
              <w:t xml:space="preserve">For more information go to </w:t>
            </w:r>
            <w:hyperlink r:id="rId16" w:history="1">
              <w:r w:rsidRPr="00A176BC">
                <w:rPr>
                  <w:rStyle w:val="Hyperlink"/>
                  <w:rFonts w:ascii="Tahoma" w:hAnsi="Tahoma" w:cs="Tahoma"/>
                  <w:sz w:val="18"/>
                  <w:szCs w:val="18"/>
                </w:rPr>
                <w:t>www.dshs.wa.gov/kinshipcare</w:t>
              </w:r>
            </w:hyperlink>
            <w:r w:rsidR="00041C44" w:rsidRPr="00A176BC">
              <w:rPr>
                <w:rStyle w:val="Hyperlink"/>
                <w:rFonts w:ascii="Tahoma" w:hAnsi="Tahoma" w:cs="Tahoma"/>
                <w:color w:val="auto"/>
                <w:sz w:val="18"/>
                <w:szCs w:val="18"/>
              </w:rPr>
              <w:t>.</w:t>
            </w:r>
            <w:r w:rsidR="00041C44">
              <w:rPr>
                <w:rStyle w:val="Hyperlink"/>
                <w:color w:val="auto"/>
                <w:u w:val="none"/>
              </w:rPr>
              <w:t xml:space="preserve">  </w:t>
            </w:r>
            <w:r w:rsidR="00041C44" w:rsidRPr="00A176BC">
              <w:rPr>
                <w:rStyle w:val="Hyperlink"/>
                <w:rFonts w:ascii="Tahoma" w:hAnsi="Tahoma" w:cs="Tahoma"/>
                <w:color w:val="auto"/>
                <w:sz w:val="18"/>
                <w:szCs w:val="18"/>
                <w:u w:val="none"/>
              </w:rPr>
              <w:t xml:space="preserve">To access the list of </w:t>
            </w:r>
            <w:hyperlink r:id="rId17" w:history="1">
              <w:r w:rsidR="00041C44" w:rsidRPr="00FA23AC">
                <w:rPr>
                  <w:rStyle w:val="Hyperlink"/>
                  <w:rFonts w:ascii="Tahoma" w:hAnsi="Tahoma" w:cs="Tahoma"/>
                  <w:sz w:val="18"/>
                  <w:szCs w:val="18"/>
                </w:rPr>
                <w:t>kinship navigators in each county</w:t>
              </w:r>
            </w:hyperlink>
            <w:r w:rsidR="00041C44" w:rsidRPr="00A176BC">
              <w:rPr>
                <w:rStyle w:val="Hyperlink"/>
                <w:rFonts w:ascii="Tahoma" w:hAnsi="Tahoma" w:cs="Tahoma"/>
                <w:color w:val="auto"/>
                <w:sz w:val="18"/>
                <w:szCs w:val="18"/>
                <w:u w:val="none"/>
              </w:rPr>
              <w:t xml:space="preserve">, </w:t>
            </w:r>
            <w:r w:rsidR="00041C44" w:rsidRPr="00FA23AC">
              <w:rPr>
                <w:rFonts w:ascii="Tahoma" w:hAnsi="Tahoma" w:cs="Tahoma"/>
                <w:sz w:val="18"/>
                <w:szCs w:val="18"/>
              </w:rPr>
              <w:t>click t</w:t>
            </w:r>
            <w:r w:rsidR="00FA23AC">
              <w:rPr>
                <w:rFonts w:ascii="Tahoma" w:hAnsi="Tahoma" w:cs="Tahoma"/>
                <w:sz w:val="18"/>
                <w:szCs w:val="18"/>
              </w:rPr>
              <w:t>he</w:t>
            </w:r>
            <w:r w:rsidR="00041C44" w:rsidRPr="00FA23AC">
              <w:rPr>
                <w:rFonts w:ascii="Tahoma" w:hAnsi="Tahoma" w:cs="Tahoma"/>
                <w:sz w:val="18"/>
                <w:szCs w:val="18"/>
              </w:rPr>
              <w:t xml:space="preserve"> link</w:t>
            </w:r>
            <w:r w:rsidR="00041C44">
              <w:rPr>
                <w:rStyle w:val="Hyperlink"/>
                <w:rFonts w:ascii="Tahoma" w:hAnsi="Tahoma" w:cs="Tahoma"/>
                <w:color w:val="auto"/>
                <w:sz w:val="18"/>
                <w:szCs w:val="18"/>
                <w:u w:val="none"/>
              </w:rPr>
              <w:t xml:space="preserve"> and then select the county you are interested in seeing resources for.</w:t>
            </w:r>
            <w:r w:rsidR="00A72EB9">
              <w:rPr>
                <w:rStyle w:val="Hyperlink"/>
                <w:rFonts w:ascii="Tahoma" w:hAnsi="Tahoma" w:cs="Tahoma"/>
                <w:color w:val="auto"/>
                <w:sz w:val="18"/>
                <w:szCs w:val="18"/>
                <w:u w:val="none"/>
              </w:rPr>
              <w:t xml:space="preserve"> </w:t>
            </w:r>
            <w:r w:rsidR="00A72EB9" w:rsidRPr="00A72EB9">
              <w:rPr>
                <w:rStyle w:val="Hyperlink"/>
                <w:rFonts w:ascii="Tahoma" w:hAnsi="Tahoma" w:cs="Tahoma"/>
                <w:color w:val="auto"/>
                <w:sz w:val="18"/>
                <w:szCs w:val="18"/>
                <w:u w:val="none"/>
              </w:rPr>
              <w:t xml:space="preserve">Additional information for families involved in the child welfare system can be found at </w:t>
            </w:r>
            <w:hyperlink r:id="rId18" w:history="1">
              <w:r w:rsidR="00A72EB9" w:rsidRPr="00BC1701">
                <w:rPr>
                  <w:rStyle w:val="Hyperlink"/>
                  <w:rFonts w:ascii="Tahoma" w:hAnsi="Tahoma" w:cs="Tahoma"/>
                  <w:sz w:val="18"/>
                  <w:szCs w:val="18"/>
                </w:rPr>
                <w:t>https://www.dcyf.wa.gov/services/foster-parenting</w:t>
              </w:r>
            </w:hyperlink>
            <w:r w:rsidR="00A72EB9" w:rsidRPr="00A72EB9">
              <w:rPr>
                <w:rStyle w:val="Hyperlink"/>
                <w:rFonts w:ascii="Tahoma" w:hAnsi="Tahoma" w:cs="Tahoma"/>
                <w:color w:val="auto"/>
                <w:sz w:val="18"/>
                <w:szCs w:val="18"/>
                <w:u w:val="none"/>
              </w:rPr>
              <w:t>.</w:t>
            </w:r>
            <w:r w:rsidR="00A72EB9">
              <w:rPr>
                <w:rStyle w:val="Hyperlink"/>
                <w:rFonts w:ascii="Tahoma" w:hAnsi="Tahoma" w:cs="Tahoma"/>
                <w:color w:val="auto"/>
                <w:sz w:val="18"/>
                <w:szCs w:val="18"/>
                <w:u w:val="none"/>
              </w:rPr>
              <w:t xml:space="preserve"> </w:t>
            </w:r>
          </w:p>
          <w:p w:rsidR="00C22628" w:rsidRDefault="00C22628" w:rsidP="00C21924">
            <w:pPr>
              <w:spacing w:after="0" w:line="240" w:lineRule="auto"/>
              <w:rPr>
                <w:rFonts w:ascii="Tahoma" w:hAnsi="Tahoma" w:cs="Tahoma"/>
                <w:sz w:val="18"/>
                <w:szCs w:val="18"/>
              </w:rPr>
            </w:pPr>
          </w:p>
          <w:p w:rsidR="004B44BC" w:rsidRDefault="00C22628" w:rsidP="00C21924">
            <w:pPr>
              <w:spacing w:after="0" w:line="240" w:lineRule="auto"/>
              <w:rPr>
                <w:rFonts w:ascii="Tahoma" w:hAnsi="Tahoma" w:cs="Tahoma"/>
                <w:sz w:val="18"/>
                <w:szCs w:val="18"/>
              </w:rPr>
            </w:pPr>
            <w:r>
              <w:rPr>
                <w:rFonts w:ascii="Tahoma" w:hAnsi="Tahoma" w:cs="Tahoma"/>
                <w:sz w:val="18"/>
                <w:szCs w:val="18"/>
              </w:rPr>
              <w:t>Additional</w:t>
            </w:r>
            <w:r w:rsidR="004B44BC">
              <w:rPr>
                <w:rFonts w:ascii="Tahoma" w:hAnsi="Tahoma" w:cs="Tahoma"/>
                <w:sz w:val="18"/>
                <w:szCs w:val="18"/>
              </w:rPr>
              <w:t xml:space="preserve"> </w:t>
            </w:r>
            <w:r w:rsidR="00041C44">
              <w:rPr>
                <w:rFonts w:ascii="Tahoma" w:hAnsi="Tahoma" w:cs="Tahoma"/>
                <w:sz w:val="18"/>
                <w:szCs w:val="18"/>
              </w:rPr>
              <w:t>information</w:t>
            </w:r>
            <w:r w:rsidR="004B44BC">
              <w:rPr>
                <w:rFonts w:ascii="Tahoma" w:hAnsi="Tahoma" w:cs="Tahoma"/>
                <w:sz w:val="18"/>
                <w:szCs w:val="18"/>
              </w:rPr>
              <w:t xml:space="preserve"> </w:t>
            </w:r>
            <w:r w:rsidR="0081355F">
              <w:rPr>
                <w:rFonts w:ascii="Tahoma" w:hAnsi="Tahoma" w:cs="Tahoma"/>
                <w:sz w:val="18"/>
                <w:szCs w:val="18"/>
              </w:rPr>
              <w:t>and reports include</w:t>
            </w:r>
            <w:r w:rsidR="004B44BC">
              <w:rPr>
                <w:rFonts w:ascii="Tahoma" w:hAnsi="Tahoma" w:cs="Tahoma"/>
                <w:sz w:val="18"/>
                <w:szCs w:val="18"/>
              </w:rPr>
              <w:t xml:space="preserve">: </w:t>
            </w:r>
          </w:p>
          <w:p w:rsidR="004B44BC" w:rsidRPr="00FA23AC" w:rsidRDefault="00FA23AC" w:rsidP="004B44BC">
            <w:pPr>
              <w:pStyle w:val="ListParagraph"/>
              <w:numPr>
                <w:ilvl w:val="0"/>
                <w:numId w:val="33"/>
              </w:numPr>
              <w:spacing w:after="0" w:line="240" w:lineRule="auto"/>
              <w:rPr>
                <w:rStyle w:val="Hyperlink"/>
                <w:rFonts w:ascii="Tahoma" w:hAnsi="Tahoma" w:cs="Tahoma"/>
                <w:sz w:val="18"/>
                <w:szCs w:val="18"/>
              </w:rPr>
            </w:pPr>
            <w:r>
              <w:rPr>
                <w:rFonts w:ascii="Tahoma" w:hAnsi="Tahoma" w:cs="Tahoma"/>
                <w:sz w:val="18"/>
                <w:szCs w:val="18"/>
              </w:rPr>
              <w:fldChar w:fldCharType="begin"/>
            </w:r>
            <w:r>
              <w:rPr>
                <w:rFonts w:ascii="Tahoma" w:hAnsi="Tahoma" w:cs="Tahoma"/>
                <w:sz w:val="18"/>
                <w:szCs w:val="18"/>
              </w:rPr>
              <w:instrText xml:space="preserve"> HYPERLINK "https://www.gu.org/resources/the-state-of-grandfamilies-in-america-2016/" </w:instrText>
            </w:r>
            <w:r>
              <w:rPr>
                <w:rFonts w:ascii="Tahoma" w:hAnsi="Tahoma" w:cs="Tahoma"/>
                <w:sz w:val="18"/>
                <w:szCs w:val="18"/>
              </w:rPr>
              <w:fldChar w:fldCharType="separate"/>
            </w:r>
            <w:r w:rsidR="00887BCE" w:rsidRPr="00FA23AC">
              <w:rPr>
                <w:rStyle w:val="Hyperlink"/>
                <w:rFonts w:ascii="Tahoma" w:hAnsi="Tahoma" w:cs="Tahoma"/>
                <w:sz w:val="18"/>
                <w:szCs w:val="18"/>
              </w:rPr>
              <w:t xml:space="preserve">Raising the Children of the Opioid Epidemic: Solutions and Supports for </w:t>
            </w:r>
            <w:proofErr w:type="spellStart"/>
            <w:r w:rsidR="00887BCE" w:rsidRPr="00FA23AC">
              <w:rPr>
                <w:rStyle w:val="Hyperlink"/>
                <w:rFonts w:ascii="Tahoma" w:hAnsi="Tahoma" w:cs="Tahoma"/>
                <w:sz w:val="18"/>
                <w:szCs w:val="18"/>
              </w:rPr>
              <w:t>Grandfamilies</w:t>
            </w:r>
            <w:proofErr w:type="spellEnd"/>
            <w:r w:rsidR="00887BCE" w:rsidRPr="00FA23AC">
              <w:rPr>
                <w:rStyle w:val="Hyperlink"/>
                <w:rFonts w:ascii="Tahoma" w:hAnsi="Tahoma" w:cs="Tahoma"/>
                <w:sz w:val="18"/>
                <w:szCs w:val="18"/>
              </w:rPr>
              <w:t xml:space="preserve"> (The State of </w:t>
            </w:r>
            <w:proofErr w:type="spellStart"/>
            <w:r w:rsidR="00887BCE" w:rsidRPr="00FA23AC">
              <w:rPr>
                <w:rStyle w:val="Hyperlink"/>
                <w:rFonts w:ascii="Tahoma" w:hAnsi="Tahoma" w:cs="Tahoma"/>
                <w:sz w:val="18"/>
                <w:szCs w:val="18"/>
              </w:rPr>
              <w:t>Grandfamilies</w:t>
            </w:r>
            <w:proofErr w:type="spellEnd"/>
            <w:r w:rsidR="00887BCE" w:rsidRPr="00FA23AC">
              <w:rPr>
                <w:rStyle w:val="Hyperlink"/>
                <w:rFonts w:ascii="Tahoma" w:hAnsi="Tahoma" w:cs="Tahoma"/>
                <w:sz w:val="18"/>
                <w:szCs w:val="18"/>
              </w:rPr>
              <w:t xml:space="preserve"> in America Annual Report</w:t>
            </w:r>
            <w:r w:rsidRPr="00FA23AC">
              <w:rPr>
                <w:rStyle w:val="Hyperlink"/>
                <w:rFonts w:ascii="Tahoma" w:hAnsi="Tahoma" w:cs="Tahoma"/>
                <w:sz w:val="18"/>
                <w:szCs w:val="18"/>
              </w:rPr>
              <w:t>)</w:t>
            </w:r>
            <w:r w:rsidR="004B44BC" w:rsidRPr="00FA23AC">
              <w:rPr>
                <w:rStyle w:val="Hyperlink"/>
                <w:rFonts w:ascii="Tahoma" w:hAnsi="Tahoma" w:cs="Tahoma"/>
                <w:sz w:val="18"/>
                <w:szCs w:val="18"/>
              </w:rPr>
              <w:t xml:space="preserve"> </w:t>
            </w:r>
          </w:p>
          <w:p w:rsidR="004B44BC" w:rsidRPr="00A176BC" w:rsidRDefault="00FA23AC" w:rsidP="004B44BC">
            <w:pPr>
              <w:pStyle w:val="ListParagraph"/>
              <w:numPr>
                <w:ilvl w:val="0"/>
                <w:numId w:val="33"/>
              </w:numPr>
              <w:spacing w:after="0" w:line="240" w:lineRule="auto"/>
              <w:rPr>
                <w:rStyle w:val="Hyperlink"/>
                <w:rFonts w:ascii="Tahoma" w:hAnsi="Tahoma" w:cs="Tahoma"/>
                <w:color w:val="auto"/>
                <w:sz w:val="18"/>
                <w:szCs w:val="18"/>
                <w:u w:val="none"/>
              </w:rPr>
            </w:pPr>
            <w:r>
              <w:rPr>
                <w:rFonts w:ascii="Tahoma" w:hAnsi="Tahoma" w:cs="Tahoma"/>
                <w:sz w:val="18"/>
                <w:szCs w:val="18"/>
              </w:rPr>
              <w:lastRenderedPageBreak/>
              <w:fldChar w:fldCharType="end"/>
            </w:r>
            <w:hyperlink r:id="rId19" w:history="1">
              <w:r w:rsidR="00887BCE" w:rsidRPr="00A176BC">
                <w:rPr>
                  <w:rStyle w:val="Hyperlink"/>
                  <w:rFonts w:ascii="Tahoma" w:hAnsi="Tahoma" w:cs="Tahoma"/>
                  <w:sz w:val="18"/>
                  <w:szCs w:val="18"/>
                </w:rPr>
                <w:t xml:space="preserve">Grand Resource: Help for </w:t>
              </w:r>
              <w:proofErr w:type="spellStart"/>
              <w:r w:rsidR="00887BCE" w:rsidRPr="00A176BC">
                <w:rPr>
                  <w:rStyle w:val="Hyperlink"/>
                  <w:rFonts w:ascii="Tahoma" w:hAnsi="Tahoma" w:cs="Tahoma"/>
                  <w:sz w:val="18"/>
                  <w:szCs w:val="18"/>
                </w:rPr>
                <w:t>Grandfamilies</w:t>
              </w:r>
              <w:proofErr w:type="spellEnd"/>
              <w:r w:rsidR="00887BCE" w:rsidRPr="00A176BC">
                <w:rPr>
                  <w:rStyle w:val="Hyperlink"/>
                  <w:rFonts w:ascii="Tahoma" w:hAnsi="Tahoma" w:cs="Tahoma"/>
                  <w:sz w:val="18"/>
                  <w:szCs w:val="18"/>
                </w:rPr>
                <w:t xml:space="preserve"> Impacted by Opioids and Other Substance Use</w:t>
              </w:r>
            </w:hyperlink>
            <w:r w:rsidR="00887BCE">
              <w:t xml:space="preserve"> </w:t>
            </w:r>
          </w:p>
          <w:p w:rsidR="000F0F5D" w:rsidRDefault="00AB4DFA" w:rsidP="000F0F5D">
            <w:pPr>
              <w:pStyle w:val="ListParagraph"/>
              <w:numPr>
                <w:ilvl w:val="0"/>
                <w:numId w:val="33"/>
              </w:numPr>
              <w:spacing w:after="0" w:line="240" w:lineRule="auto"/>
              <w:rPr>
                <w:rStyle w:val="Hyperlink"/>
                <w:rFonts w:ascii="Tahoma" w:hAnsi="Tahoma" w:cs="Tahoma"/>
                <w:color w:val="auto"/>
                <w:sz w:val="18"/>
                <w:szCs w:val="18"/>
                <w:u w:val="none"/>
              </w:rPr>
            </w:pPr>
            <w:hyperlink r:id="rId20" w:history="1">
              <w:r w:rsidR="000F0F5D" w:rsidRPr="000F0F5D">
                <w:rPr>
                  <w:rStyle w:val="Hyperlink"/>
                  <w:rFonts w:ascii="Tahoma" w:hAnsi="Tahoma" w:cs="Tahoma"/>
                  <w:sz w:val="18"/>
                  <w:szCs w:val="18"/>
                </w:rPr>
                <w:t>Risk Factors Associated with Different Living Arrangements: Youth in Kinship Care, Foster Care, Unstable Housing, and Homelessness.  Findings from the 2016 Healthy Youth Survey.</w:t>
              </w:r>
            </w:hyperlink>
          </w:p>
          <w:p w:rsidR="000F0F5D" w:rsidRDefault="00AB4DFA" w:rsidP="000F0F5D">
            <w:pPr>
              <w:pStyle w:val="ListParagraph"/>
              <w:numPr>
                <w:ilvl w:val="0"/>
                <w:numId w:val="33"/>
              </w:numPr>
              <w:spacing w:after="0" w:line="240" w:lineRule="auto"/>
              <w:rPr>
                <w:rStyle w:val="Hyperlink"/>
                <w:rFonts w:ascii="Tahoma" w:hAnsi="Tahoma" w:cs="Tahoma"/>
                <w:color w:val="auto"/>
                <w:sz w:val="18"/>
                <w:szCs w:val="18"/>
                <w:u w:val="none"/>
              </w:rPr>
            </w:pPr>
            <w:hyperlink r:id="rId21" w:history="1">
              <w:r w:rsidR="000F0F5D" w:rsidRPr="000F0F5D">
                <w:rPr>
                  <w:rStyle w:val="Hyperlink"/>
                  <w:rFonts w:ascii="Tahoma" w:hAnsi="Tahoma" w:cs="Tahoma"/>
                  <w:sz w:val="18"/>
                  <w:szCs w:val="18"/>
                </w:rPr>
                <w:t>Grandparents and Relatives Do you know about the services and supports for you and the children in your care?</w:t>
              </w:r>
            </w:hyperlink>
            <w:r w:rsidR="000F0F5D">
              <w:rPr>
                <w:rStyle w:val="Hyperlink"/>
                <w:rFonts w:ascii="Tahoma" w:hAnsi="Tahoma" w:cs="Tahoma"/>
                <w:color w:val="auto"/>
                <w:sz w:val="18"/>
                <w:szCs w:val="18"/>
                <w:u w:val="none"/>
              </w:rPr>
              <w:t xml:space="preserve"> (also available in other languages)</w:t>
            </w:r>
          </w:p>
          <w:p w:rsidR="001B6981" w:rsidRDefault="00AB4DFA" w:rsidP="000F0F5D">
            <w:pPr>
              <w:pStyle w:val="ListParagraph"/>
              <w:numPr>
                <w:ilvl w:val="0"/>
                <w:numId w:val="33"/>
              </w:numPr>
              <w:spacing w:after="0" w:line="240" w:lineRule="auto"/>
              <w:rPr>
                <w:rStyle w:val="Hyperlink"/>
                <w:rFonts w:ascii="Tahoma" w:hAnsi="Tahoma" w:cs="Tahoma"/>
                <w:color w:val="auto"/>
                <w:sz w:val="18"/>
                <w:szCs w:val="18"/>
                <w:u w:val="none"/>
              </w:rPr>
            </w:pPr>
            <w:hyperlink r:id="rId22" w:history="1">
              <w:r w:rsidR="001B6981" w:rsidRPr="00972B2F">
                <w:rPr>
                  <w:rStyle w:val="Hyperlink"/>
                  <w:rFonts w:ascii="Tahoma" w:hAnsi="Tahoma" w:cs="Tahoma"/>
                  <w:sz w:val="18"/>
                  <w:szCs w:val="18"/>
                </w:rPr>
                <w:t>For demograp</w:t>
              </w:r>
              <w:r w:rsidR="00972B2F" w:rsidRPr="00972B2F">
                <w:rPr>
                  <w:rStyle w:val="Hyperlink"/>
                  <w:rFonts w:ascii="Tahoma" w:hAnsi="Tahoma" w:cs="Tahoma"/>
                  <w:sz w:val="18"/>
                  <w:szCs w:val="18"/>
                </w:rPr>
                <w:t>hic information on grandparents raising their grandchildren</w:t>
              </w:r>
            </w:hyperlink>
          </w:p>
          <w:p w:rsidR="00A72EB9" w:rsidRPr="00A72EB9" w:rsidRDefault="00AB4DFA" w:rsidP="00A72EB9">
            <w:pPr>
              <w:pStyle w:val="ListParagraph"/>
              <w:numPr>
                <w:ilvl w:val="0"/>
                <w:numId w:val="33"/>
              </w:numPr>
              <w:spacing w:after="0" w:line="240" w:lineRule="auto"/>
              <w:rPr>
                <w:rStyle w:val="Hyperlink"/>
                <w:rFonts w:ascii="Tahoma" w:hAnsi="Tahoma" w:cs="Tahoma"/>
                <w:color w:val="auto"/>
                <w:sz w:val="18"/>
                <w:szCs w:val="18"/>
                <w:u w:val="none"/>
              </w:rPr>
            </w:pPr>
            <w:hyperlink r:id="rId23" w:history="1">
              <w:r w:rsidR="00A72EB9" w:rsidRPr="00A72EB9">
                <w:rPr>
                  <w:rStyle w:val="Hyperlink"/>
                  <w:rFonts w:ascii="Tahoma" w:hAnsi="Tahoma" w:cs="Tahoma"/>
                  <w:sz w:val="18"/>
                  <w:szCs w:val="18"/>
                </w:rPr>
                <w:t>Understanding the Dependency Court Process for Caregivers</w:t>
              </w:r>
            </w:hyperlink>
          </w:p>
          <w:p w:rsidR="00754F0F" w:rsidRPr="00FA23AC" w:rsidRDefault="00AB4DFA" w:rsidP="00C21924">
            <w:pPr>
              <w:pStyle w:val="ListParagraph"/>
              <w:numPr>
                <w:ilvl w:val="0"/>
                <w:numId w:val="33"/>
              </w:numPr>
              <w:spacing w:after="0" w:line="240" w:lineRule="auto"/>
              <w:rPr>
                <w:rStyle w:val="Hyperlink"/>
                <w:rFonts w:ascii="Tahoma" w:hAnsi="Tahoma" w:cs="Tahoma"/>
                <w:color w:val="auto"/>
                <w:sz w:val="18"/>
                <w:szCs w:val="18"/>
                <w:u w:val="none"/>
              </w:rPr>
            </w:pPr>
            <w:hyperlink r:id="rId24" w:history="1">
              <w:r w:rsidR="00A72EB9" w:rsidRPr="00A72EB9">
                <w:rPr>
                  <w:rStyle w:val="Hyperlink"/>
                  <w:rFonts w:ascii="Tahoma" w:hAnsi="Tahoma" w:cs="Tahoma"/>
                  <w:sz w:val="18"/>
                  <w:szCs w:val="18"/>
                </w:rPr>
                <w:t>Kinship Care: Relative and Suitable Other Placement</w:t>
              </w:r>
            </w:hyperlink>
          </w:p>
          <w:p w:rsidR="00FA23AC" w:rsidRPr="00B736BC" w:rsidRDefault="00FA23AC" w:rsidP="00FA23AC">
            <w:pPr>
              <w:pStyle w:val="ListParagraph"/>
              <w:spacing w:after="0" w:line="240" w:lineRule="auto"/>
              <w:rPr>
                <w:rFonts w:ascii="Tahoma" w:hAnsi="Tahoma" w:cs="Tahoma"/>
                <w:sz w:val="18"/>
                <w:szCs w:val="18"/>
              </w:rPr>
            </w:pPr>
          </w:p>
        </w:tc>
        <w:tc>
          <w:tcPr>
            <w:tcW w:w="2700" w:type="dxa"/>
            <w:tcBorders>
              <w:top w:val="single" w:sz="12" w:space="0" w:color="000000"/>
              <w:bottom w:val="single" w:sz="12" w:space="0" w:color="000000"/>
            </w:tcBorders>
          </w:tcPr>
          <w:p w:rsidR="00C22628" w:rsidRDefault="00C22628" w:rsidP="00C21924">
            <w:pPr>
              <w:spacing w:after="0" w:line="240" w:lineRule="auto"/>
              <w:rPr>
                <w:rFonts w:ascii="Tahoma" w:hAnsi="Tahoma" w:cs="Tahoma"/>
                <w:sz w:val="18"/>
                <w:szCs w:val="18"/>
              </w:rPr>
            </w:pPr>
            <w:r>
              <w:rPr>
                <w:rFonts w:ascii="Tahoma" w:hAnsi="Tahoma" w:cs="Tahoma"/>
                <w:sz w:val="18"/>
                <w:szCs w:val="18"/>
              </w:rPr>
              <w:lastRenderedPageBreak/>
              <w:t>For more information about kinship care resources in Washington, please contact:</w:t>
            </w:r>
          </w:p>
          <w:p w:rsidR="00C22628" w:rsidRDefault="00C22628" w:rsidP="00C21924">
            <w:pPr>
              <w:spacing w:after="0" w:line="240" w:lineRule="auto"/>
              <w:rPr>
                <w:rFonts w:ascii="Tahoma" w:hAnsi="Tahoma" w:cs="Tahoma"/>
                <w:sz w:val="18"/>
                <w:szCs w:val="18"/>
              </w:rPr>
            </w:pPr>
          </w:p>
          <w:p w:rsidR="00104366" w:rsidRDefault="00C22628" w:rsidP="00C21924">
            <w:pPr>
              <w:spacing w:after="0" w:line="240" w:lineRule="auto"/>
              <w:rPr>
                <w:rFonts w:ascii="Tahoma" w:hAnsi="Tahoma" w:cs="Tahoma"/>
                <w:i/>
                <w:sz w:val="18"/>
                <w:szCs w:val="18"/>
              </w:rPr>
            </w:pPr>
            <w:r>
              <w:rPr>
                <w:rFonts w:ascii="Tahoma" w:hAnsi="Tahoma" w:cs="Tahoma"/>
                <w:sz w:val="18"/>
                <w:szCs w:val="18"/>
              </w:rPr>
              <w:t xml:space="preserve">Holly Luna </w:t>
            </w:r>
          </w:p>
          <w:p w:rsidR="00C22628" w:rsidRDefault="00C22628" w:rsidP="00C21924">
            <w:pPr>
              <w:spacing w:after="0" w:line="240" w:lineRule="auto"/>
              <w:rPr>
                <w:rFonts w:ascii="Tahoma" w:hAnsi="Tahoma" w:cs="Tahoma"/>
                <w:sz w:val="18"/>
                <w:szCs w:val="18"/>
              </w:rPr>
            </w:pPr>
            <w:r w:rsidRPr="00B736BC">
              <w:rPr>
                <w:rFonts w:ascii="Tahoma" w:hAnsi="Tahoma" w:cs="Tahoma"/>
                <w:i/>
                <w:sz w:val="18"/>
                <w:szCs w:val="18"/>
              </w:rPr>
              <w:t>Department of Children</w:t>
            </w:r>
            <w:r w:rsidR="00863B45" w:rsidRPr="00B736BC">
              <w:rPr>
                <w:rFonts w:ascii="Tahoma" w:hAnsi="Tahoma" w:cs="Tahoma"/>
                <w:i/>
                <w:sz w:val="18"/>
                <w:szCs w:val="18"/>
              </w:rPr>
              <w:t>,</w:t>
            </w:r>
            <w:r w:rsidRPr="00B736BC">
              <w:rPr>
                <w:rFonts w:ascii="Tahoma" w:hAnsi="Tahoma" w:cs="Tahoma"/>
                <w:i/>
                <w:sz w:val="18"/>
                <w:szCs w:val="18"/>
              </w:rPr>
              <w:t xml:space="preserve"> Youth</w:t>
            </w:r>
            <w:r w:rsidR="00863B45" w:rsidRPr="00B736BC">
              <w:rPr>
                <w:rFonts w:ascii="Tahoma" w:hAnsi="Tahoma" w:cs="Tahoma"/>
                <w:i/>
                <w:sz w:val="18"/>
                <w:szCs w:val="18"/>
              </w:rPr>
              <w:t>,</w:t>
            </w:r>
            <w:r w:rsidR="00104366">
              <w:rPr>
                <w:rFonts w:ascii="Tahoma" w:hAnsi="Tahoma" w:cs="Tahoma"/>
                <w:i/>
                <w:sz w:val="18"/>
                <w:szCs w:val="18"/>
              </w:rPr>
              <w:t xml:space="preserve"> and Families</w:t>
            </w:r>
          </w:p>
          <w:p w:rsidR="00C22628" w:rsidRDefault="00AB4DFA" w:rsidP="00C21924">
            <w:pPr>
              <w:spacing w:after="0" w:line="240" w:lineRule="auto"/>
              <w:rPr>
                <w:rFonts w:ascii="Tahoma" w:hAnsi="Tahoma" w:cs="Tahoma"/>
                <w:sz w:val="18"/>
                <w:szCs w:val="18"/>
              </w:rPr>
            </w:pPr>
            <w:hyperlink r:id="rId25" w:history="1">
              <w:r w:rsidR="00C22628" w:rsidRPr="00BC1701">
                <w:rPr>
                  <w:rStyle w:val="Hyperlink"/>
                  <w:rFonts w:ascii="Tahoma" w:hAnsi="Tahoma" w:cs="Tahoma"/>
                  <w:sz w:val="18"/>
                  <w:szCs w:val="18"/>
                </w:rPr>
                <w:t>Holly.Luna@dcyf.wa.gov</w:t>
              </w:r>
            </w:hyperlink>
          </w:p>
          <w:p w:rsidR="009F18DD" w:rsidRDefault="009F18DD" w:rsidP="00C21924">
            <w:pPr>
              <w:spacing w:after="0" w:line="240" w:lineRule="auto"/>
              <w:rPr>
                <w:rFonts w:ascii="Tahoma" w:hAnsi="Tahoma" w:cs="Tahoma"/>
                <w:sz w:val="18"/>
                <w:szCs w:val="18"/>
              </w:rPr>
            </w:pPr>
            <w:r>
              <w:rPr>
                <w:rFonts w:ascii="Tahoma" w:hAnsi="Tahoma" w:cs="Tahoma"/>
                <w:sz w:val="18"/>
                <w:szCs w:val="18"/>
              </w:rPr>
              <w:t>360-902-</w:t>
            </w:r>
            <w:r w:rsidRPr="009F18DD">
              <w:rPr>
                <w:rFonts w:ascii="Tahoma" w:hAnsi="Tahoma" w:cs="Tahoma"/>
                <w:sz w:val="18"/>
                <w:szCs w:val="18"/>
              </w:rPr>
              <w:t>8035</w:t>
            </w:r>
          </w:p>
          <w:p w:rsidR="00C22628" w:rsidRDefault="00C22628" w:rsidP="00C21924">
            <w:pPr>
              <w:spacing w:after="0" w:line="240" w:lineRule="auto"/>
              <w:rPr>
                <w:rFonts w:ascii="Tahoma" w:hAnsi="Tahoma" w:cs="Tahoma"/>
                <w:sz w:val="18"/>
                <w:szCs w:val="18"/>
              </w:rPr>
            </w:pPr>
          </w:p>
          <w:p w:rsidR="00104366" w:rsidRDefault="00C22628" w:rsidP="00C21924">
            <w:pPr>
              <w:spacing w:after="0" w:line="240" w:lineRule="auto"/>
              <w:rPr>
                <w:rFonts w:ascii="Tahoma" w:hAnsi="Tahoma" w:cs="Tahoma"/>
                <w:i/>
                <w:sz w:val="18"/>
                <w:szCs w:val="18"/>
              </w:rPr>
            </w:pPr>
            <w:r>
              <w:rPr>
                <w:rFonts w:ascii="Tahoma" w:hAnsi="Tahoma" w:cs="Tahoma"/>
                <w:sz w:val="18"/>
                <w:szCs w:val="18"/>
              </w:rPr>
              <w:t xml:space="preserve">Rosalyn Alber </w:t>
            </w:r>
          </w:p>
          <w:p w:rsidR="00B408BD" w:rsidRDefault="00C22628" w:rsidP="00C21924">
            <w:pPr>
              <w:spacing w:after="0" w:line="240" w:lineRule="auto"/>
              <w:rPr>
                <w:rFonts w:ascii="Tahoma" w:hAnsi="Tahoma" w:cs="Tahoma"/>
                <w:sz w:val="18"/>
                <w:szCs w:val="18"/>
              </w:rPr>
            </w:pPr>
            <w:r w:rsidRPr="00B736BC">
              <w:rPr>
                <w:rFonts w:ascii="Tahoma" w:hAnsi="Tahoma" w:cs="Tahoma"/>
                <w:i/>
                <w:sz w:val="18"/>
                <w:szCs w:val="18"/>
              </w:rPr>
              <w:t>Aging and L</w:t>
            </w:r>
            <w:r w:rsidR="00104366">
              <w:rPr>
                <w:rFonts w:ascii="Tahoma" w:hAnsi="Tahoma" w:cs="Tahoma"/>
                <w:i/>
                <w:sz w:val="18"/>
                <w:szCs w:val="18"/>
              </w:rPr>
              <w:t>ong-Term Support Administration</w:t>
            </w:r>
          </w:p>
          <w:p w:rsidR="00B408BD" w:rsidRDefault="00AB4DFA" w:rsidP="00C21924">
            <w:pPr>
              <w:spacing w:after="0" w:line="240" w:lineRule="auto"/>
              <w:rPr>
                <w:rFonts w:ascii="Tahoma" w:hAnsi="Tahoma" w:cs="Tahoma"/>
                <w:sz w:val="18"/>
                <w:szCs w:val="18"/>
              </w:rPr>
            </w:pPr>
            <w:hyperlink r:id="rId26" w:history="1">
              <w:r w:rsidR="00B408BD" w:rsidRPr="00BC1701">
                <w:rPr>
                  <w:rStyle w:val="Hyperlink"/>
                  <w:rFonts w:ascii="Tahoma" w:hAnsi="Tahoma" w:cs="Tahoma"/>
                  <w:sz w:val="18"/>
                  <w:szCs w:val="18"/>
                </w:rPr>
                <w:t>AlberR@dshs.wa.gov</w:t>
              </w:r>
            </w:hyperlink>
            <w:r w:rsidR="00B408BD">
              <w:rPr>
                <w:rFonts w:ascii="Tahoma" w:hAnsi="Tahoma" w:cs="Tahoma"/>
                <w:sz w:val="18"/>
                <w:szCs w:val="18"/>
              </w:rPr>
              <w:t xml:space="preserve"> </w:t>
            </w:r>
          </w:p>
          <w:p w:rsidR="00EB468D" w:rsidRDefault="00B408BD" w:rsidP="00C21924">
            <w:pPr>
              <w:spacing w:after="0" w:line="240" w:lineRule="auto"/>
              <w:rPr>
                <w:rFonts w:ascii="Tahoma" w:hAnsi="Tahoma" w:cs="Tahoma"/>
                <w:sz w:val="18"/>
                <w:szCs w:val="18"/>
              </w:rPr>
            </w:pPr>
            <w:r>
              <w:rPr>
                <w:rFonts w:ascii="Tahoma" w:hAnsi="Tahoma" w:cs="Tahoma"/>
                <w:sz w:val="18"/>
                <w:szCs w:val="18"/>
              </w:rPr>
              <w:t>360-725-</w:t>
            </w:r>
            <w:r w:rsidRPr="00B408BD">
              <w:rPr>
                <w:rFonts w:ascii="Tahoma" w:hAnsi="Tahoma" w:cs="Tahoma"/>
                <w:sz w:val="18"/>
                <w:szCs w:val="18"/>
              </w:rPr>
              <w:t>3543</w:t>
            </w:r>
          </w:p>
          <w:p w:rsidR="00104366" w:rsidRDefault="00104366" w:rsidP="00C21924">
            <w:pPr>
              <w:spacing w:after="0" w:line="240" w:lineRule="auto"/>
              <w:rPr>
                <w:rFonts w:ascii="Tahoma" w:hAnsi="Tahoma" w:cs="Tahoma"/>
                <w:sz w:val="18"/>
                <w:szCs w:val="18"/>
              </w:rPr>
            </w:pPr>
          </w:p>
          <w:p w:rsidR="00104366" w:rsidRDefault="00104366" w:rsidP="00104366">
            <w:pPr>
              <w:spacing w:after="0" w:line="240" w:lineRule="auto"/>
              <w:rPr>
                <w:rFonts w:ascii="Tahoma" w:hAnsi="Tahoma" w:cs="Tahoma"/>
                <w:i/>
                <w:sz w:val="18"/>
                <w:szCs w:val="18"/>
              </w:rPr>
            </w:pPr>
            <w:r>
              <w:rPr>
                <w:rFonts w:ascii="Tahoma" w:hAnsi="Tahoma" w:cs="Tahoma"/>
                <w:sz w:val="18"/>
                <w:szCs w:val="18"/>
              </w:rPr>
              <w:t xml:space="preserve">Hilarie Hauptman </w:t>
            </w:r>
          </w:p>
          <w:p w:rsidR="00104366" w:rsidRDefault="00104366" w:rsidP="00104366">
            <w:pPr>
              <w:spacing w:after="0" w:line="240" w:lineRule="auto"/>
              <w:rPr>
                <w:rFonts w:ascii="Tahoma" w:hAnsi="Tahoma" w:cs="Tahoma"/>
                <w:sz w:val="18"/>
                <w:szCs w:val="18"/>
              </w:rPr>
            </w:pPr>
            <w:r w:rsidRPr="00B736BC">
              <w:rPr>
                <w:rFonts w:ascii="Tahoma" w:hAnsi="Tahoma" w:cs="Tahoma"/>
                <w:i/>
                <w:sz w:val="18"/>
                <w:szCs w:val="18"/>
              </w:rPr>
              <w:t>Aging and L</w:t>
            </w:r>
            <w:r>
              <w:rPr>
                <w:rFonts w:ascii="Tahoma" w:hAnsi="Tahoma" w:cs="Tahoma"/>
                <w:i/>
                <w:sz w:val="18"/>
                <w:szCs w:val="18"/>
              </w:rPr>
              <w:t>ong-Term Support Administration</w:t>
            </w:r>
          </w:p>
          <w:p w:rsidR="00104366" w:rsidRDefault="00AB4DFA" w:rsidP="00104366">
            <w:pPr>
              <w:spacing w:after="0" w:line="240" w:lineRule="auto"/>
              <w:rPr>
                <w:rFonts w:ascii="Tahoma" w:hAnsi="Tahoma" w:cs="Tahoma"/>
                <w:sz w:val="18"/>
                <w:szCs w:val="18"/>
              </w:rPr>
            </w:pPr>
            <w:hyperlink r:id="rId27" w:history="1">
              <w:r w:rsidR="00104366" w:rsidRPr="00BC1701">
                <w:rPr>
                  <w:rStyle w:val="Hyperlink"/>
                  <w:rFonts w:ascii="Tahoma" w:hAnsi="Tahoma" w:cs="Tahoma"/>
                  <w:sz w:val="18"/>
                  <w:szCs w:val="18"/>
                </w:rPr>
                <w:t>haupthp@dshs.wa.gov</w:t>
              </w:r>
            </w:hyperlink>
            <w:r w:rsidR="00104366">
              <w:rPr>
                <w:rFonts w:ascii="Tahoma" w:hAnsi="Tahoma" w:cs="Tahoma"/>
                <w:sz w:val="18"/>
                <w:szCs w:val="18"/>
              </w:rPr>
              <w:t xml:space="preserve"> </w:t>
            </w:r>
          </w:p>
          <w:p w:rsidR="00104366" w:rsidRDefault="00104366" w:rsidP="00104366">
            <w:pPr>
              <w:spacing w:after="0" w:line="240" w:lineRule="auto"/>
              <w:rPr>
                <w:rFonts w:ascii="Tahoma" w:hAnsi="Tahoma" w:cs="Tahoma"/>
                <w:sz w:val="18"/>
                <w:szCs w:val="18"/>
              </w:rPr>
            </w:pPr>
            <w:r>
              <w:rPr>
                <w:rFonts w:ascii="Tahoma" w:hAnsi="Tahoma" w:cs="Tahoma"/>
                <w:sz w:val="18"/>
                <w:szCs w:val="18"/>
              </w:rPr>
              <w:t>360-725-2556</w:t>
            </w:r>
          </w:p>
          <w:p w:rsidR="00104366" w:rsidRDefault="00104366" w:rsidP="00C21924">
            <w:pPr>
              <w:spacing w:after="0" w:line="240" w:lineRule="auto"/>
              <w:rPr>
                <w:rFonts w:ascii="Tahoma" w:hAnsi="Tahoma" w:cs="Tahoma"/>
                <w:sz w:val="18"/>
                <w:szCs w:val="18"/>
              </w:rPr>
            </w:pPr>
          </w:p>
          <w:p w:rsidR="00104366" w:rsidRDefault="00104366" w:rsidP="00C21924">
            <w:pPr>
              <w:spacing w:after="0" w:line="240" w:lineRule="auto"/>
              <w:rPr>
                <w:rFonts w:ascii="Tahoma" w:hAnsi="Tahoma" w:cs="Tahoma"/>
                <w:sz w:val="18"/>
                <w:szCs w:val="18"/>
              </w:rPr>
            </w:pPr>
            <w:r w:rsidRPr="00104366">
              <w:rPr>
                <w:rFonts w:ascii="Tahoma" w:hAnsi="Tahoma" w:cs="Tahoma"/>
                <w:sz w:val="18"/>
                <w:szCs w:val="18"/>
              </w:rPr>
              <w:t xml:space="preserve">Sheryl Lowe </w:t>
            </w:r>
          </w:p>
          <w:p w:rsidR="00104366" w:rsidRDefault="00104366" w:rsidP="00C21924">
            <w:pPr>
              <w:spacing w:after="0" w:line="240" w:lineRule="auto"/>
              <w:rPr>
                <w:rFonts w:ascii="Tahoma" w:hAnsi="Tahoma" w:cs="Tahoma"/>
                <w:sz w:val="18"/>
                <w:szCs w:val="18"/>
              </w:rPr>
            </w:pPr>
            <w:r w:rsidRPr="00B736BC">
              <w:rPr>
                <w:rFonts w:ascii="Tahoma" w:hAnsi="Tahoma" w:cs="Tahoma"/>
                <w:i/>
                <w:sz w:val="18"/>
                <w:szCs w:val="18"/>
              </w:rPr>
              <w:t>Aging and Long-Term Support Administration</w:t>
            </w:r>
          </w:p>
          <w:p w:rsidR="00104366" w:rsidRPr="00737EBE" w:rsidRDefault="00AB4DFA" w:rsidP="00C21924">
            <w:pPr>
              <w:spacing w:after="0" w:line="240" w:lineRule="auto"/>
              <w:rPr>
                <w:rFonts w:ascii="Tahoma" w:hAnsi="Tahoma" w:cs="Tahoma"/>
                <w:sz w:val="18"/>
                <w:szCs w:val="18"/>
              </w:rPr>
            </w:pPr>
            <w:hyperlink r:id="rId28" w:history="1">
              <w:r w:rsidR="00104366" w:rsidRPr="003A5629">
                <w:rPr>
                  <w:rStyle w:val="Hyperlink"/>
                  <w:rFonts w:ascii="Tahoma" w:hAnsi="Tahoma" w:cs="Tahoma"/>
                  <w:sz w:val="18"/>
                  <w:szCs w:val="18"/>
                </w:rPr>
                <w:t>LoweSJ1@dshs.wa.gov</w:t>
              </w:r>
            </w:hyperlink>
            <w:r w:rsidR="00104366">
              <w:rPr>
                <w:rFonts w:ascii="Tahoma" w:hAnsi="Tahoma" w:cs="Tahoma"/>
                <w:sz w:val="18"/>
                <w:szCs w:val="18"/>
              </w:rPr>
              <w:t xml:space="preserve"> </w:t>
            </w:r>
          </w:p>
        </w:tc>
        <w:tc>
          <w:tcPr>
            <w:tcW w:w="1170" w:type="dxa"/>
            <w:gridSpan w:val="2"/>
            <w:tcBorders>
              <w:top w:val="single" w:sz="12" w:space="0" w:color="000000"/>
              <w:bottom w:val="single" w:sz="12" w:space="0" w:color="000000"/>
            </w:tcBorders>
          </w:tcPr>
          <w:p w:rsidR="00EB468D" w:rsidRPr="00737EBE" w:rsidRDefault="00CF64C9" w:rsidP="00C21924">
            <w:pPr>
              <w:spacing w:after="0" w:line="240" w:lineRule="auto"/>
              <w:rPr>
                <w:rFonts w:ascii="Tahoma" w:hAnsi="Tahoma" w:cs="Tahoma"/>
                <w:sz w:val="18"/>
                <w:szCs w:val="18"/>
              </w:rPr>
            </w:pPr>
            <w:r>
              <w:rPr>
                <w:rFonts w:ascii="Tahoma" w:hAnsi="Tahoma" w:cs="Tahoma"/>
                <w:sz w:val="18"/>
                <w:szCs w:val="18"/>
              </w:rPr>
              <w:t>n/a</w:t>
            </w:r>
          </w:p>
        </w:tc>
        <w:tc>
          <w:tcPr>
            <w:tcW w:w="810" w:type="dxa"/>
            <w:tcBorders>
              <w:top w:val="single" w:sz="12" w:space="0" w:color="000000"/>
              <w:bottom w:val="single" w:sz="12" w:space="0" w:color="000000"/>
              <w:right w:val="single" w:sz="12" w:space="0" w:color="000000"/>
            </w:tcBorders>
          </w:tcPr>
          <w:p w:rsidR="00EB468D" w:rsidRPr="00737EBE" w:rsidRDefault="00CF64C9" w:rsidP="00C21924">
            <w:pPr>
              <w:spacing w:after="0" w:line="240" w:lineRule="auto"/>
              <w:rPr>
                <w:rFonts w:ascii="Tahoma" w:hAnsi="Tahoma" w:cs="Tahoma"/>
                <w:sz w:val="18"/>
                <w:szCs w:val="18"/>
              </w:rPr>
            </w:pPr>
            <w:r>
              <w:rPr>
                <w:rFonts w:ascii="Tahoma" w:hAnsi="Tahoma" w:cs="Tahoma"/>
                <w:sz w:val="18"/>
                <w:szCs w:val="18"/>
              </w:rPr>
              <w:t>n/a</w:t>
            </w:r>
          </w:p>
        </w:tc>
      </w:tr>
      <w:tr w:rsidR="00F324F1" w:rsidRPr="00737EBE" w:rsidTr="00B736BC">
        <w:tblPrEx>
          <w:shd w:val="clear" w:color="auto" w:fill="auto"/>
        </w:tblPrEx>
        <w:trPr>
          <w:trHeight w:val="519"/>
        </w:trPr>
        <w:tc>
          <w:tcPr>
            <w:tcW w:w="2790" w:type="dxa"/>
            <w:vMerge w:val="restart"/>
            <w:tcBorders>
              <w:top w:val="single" w:sz="12" w:space="0" w:color="000000"/>
              <w:left w:val="single" w:sz="12" w:space="0" w:color="000000"/>
              <w:bottom w:val="single" w:sz="12" w:space="0" w:color="000000"/>
              <w:right w:val="nil"/>
            </w:tcBorders>
            <w:shd w:val="clear" w:color="auto" w:fill="F2F2F2" w:themeFill="background1" w:themeFillShade="F2"/>
          </w:tcPr>
          <w:p w:rsidR="00F324F1" w:rsidRPr="00EA320F" w:rsidRDefault="00775FC8" w:rsidP="00C21924">
            <w:pPr>
              <w:pStyle w:val="NoSpacing"/>
              <w:rPr>
                <w:rFonts w:ascii="Tahoma" w:hAnsi="Tahoma" w:cs="Tahoma"/>
                <w:b/>
                <w:sz w:val="18"/>
                <w:szCs w:val="18"/>
              </w:rPr>
            </w:pPr>
            <w:r>
              <w:rPr>
                <w:rFonts w:ascii="Tahoma" w:hAnsi="Tahoma" w:cs="Tahoma"/>
                <w:b/>
                <w:sz w:val="18"/>
                <w:szCs w:val="18"/>
              </w:rPr>
              <w:t>Suicide prevention and mental h</w:t>
            </w:r>
            <w:r w:rsidR="00754F0F">
              <w:rPr>
                <w:rFonts w:ascii="Tahoma" w:hAnsi="Tahoma" w:cs="Tahoma"/>
                <w:b/>
                <w:sz w:val="18"/>
                <w:szCs w:val="18"/>
              </w:rPr>
              <w:t xml:space="preserve">ealth </w:t>
            </w:r>
            <w:r w:rsidR="00C67610">
              <w:rPr>
                <w:rFonts w:ascii="Tahoma" w:hAnsi="Tahoma" w:cs="Tahoma"/>
                <w:b/>
                <w:sz w:val="18"/>
                <w:szCs w:val="18"/>
              </w:rPr>
              <w:t>p</w:t>
            </w:r>
            <w:r w:rsidR="00754F0F">
              <w:rPr>
                <w:rFonts w:ascii="Tahoma" w:hAnsi="Tahoma" w:cs="Tahoma"/>
                <w:b/>
                <w:sz w:val="18"/>
                <w:szCs w:val="18"/>
              </w:rPr>
              <w:t>romotion</w:t>
            </w:r>
          </w:p>
          <w:p w:rsidR="00F324F1" w:rsidRPr="00737EBE" w:rsidRDefault="00F324F1" w:rsidP="00C21924">
            <w:pPr>
              <w:pStyle w:val="NoSpacing"/>
              <w:rPr>
                <w:rFonts w:ascii="Tahoma" w:hAnsi="Tahoma" w:cs="Tahoma"/>
                <w:b/>
                <w:sz w:val="18"/>
                <w:szCs w:val="18"/>
              </w:rPr>
            </w:pPr>
          </w:p>
          <w:p w:rsidR="00F324F1" w:rsidRDefault="00F324F1" w:rsidP="00C21924">
            <w:pPr>
              <w:pStyle w:val="NoSpacing"/>
              <w:rPr>
                <w:rFonts w:ascii="Tahoma" w:hAnsi="Tahoma" w:cs="Tahoma"/>
                <w:sz w:val="18"/>
                <w:szCs w:val="18"/>
              </w:rPr>
            </w:pPr>
          </w:p>
          <w:p w:rsidR="00F324F1" w:rsidRDefault="00754F0F" w:rsidP="00C21924">
            <w:pPr>
              <w:pStyle w:val="NoSpacing"/>
              <w:rPr>
                <w:rFonts w:ascii="Tahoma" w:hAnsi="Tahoma" w:cs="Tahoma"/>
                <w:sz w:val="18"/>
                <w:szCs w:val="18"/>
              </w:rPr>
            </w:pPr>
            <w:r>
              <w:rPr>
                <w:rFonts w:ascii="Tahoma" w:hAnsi="Tahoma" w:cs="Tahoma"/>
                <w:sz w:val="18"/>
                <w:szCs w:val="18"/>
              </w:rPr>
              <w:t xml:space="preserve">Paul Davis, Sarah Mariani, </w:t>
            </w:r>
            <w:proofErr w:type="spellStart"/>
            <w:r>
              <w:rPr>
                <w:rFonts w:ascii="Tahoma" w:hAnsi="Tahoma" w:cs="Tahoma"/>
                <w:sz w:val="18"/>
                <w:szCs w:val="18"/>
              </w:rPr>
              <w:t>Neetha</w:t>
            </w:r>
            <w:proofErr w:type="spellEnd"/>
            <w:r>
              <w:rPr>
                <w:rFonts w:ascii="Tahoma" w:hAnsi="Tahoma" w:cs="Tahoma"/>
                <w:sz w:val="18"/>
                <w:szCs w:val="18"/>
              </w:rPr>
              <w:t xml:space="preserve"> </w:t>
            </w:r>
            <w:proofErr w:type="spellStart"/>
            <w:r>
              <w:rPr>
                <w:rFonts w:ascii="Tahoma" w:hAnsi="Tahoma" w:cs="Tahoma"/>
                <w:sz w:val="18"/>
                <w:szCs w:val="18"/>
              </w:rPr>
              <w:t>Mony</w:t>
            </w:r>
            <w:proofErr w:type="spellEnd"/>
            <w:r>
              <w:rPr>
                <w:rFonts w:ascii="Tahoma" w:hAnsi="Tahoma" w:cs="Tahoma"/>
                <w:sz w:val="18"/>
                <w:szCs w:val="18"/>
              </w:rPr>
              <w:t>, Camille Goldy</w:t>
            </w:r>
          </w:p>
          <w:p w:rsidR="00F324F1" w:rsidRPr="00737EBE" w:rsidRDefault="00F324F1" w:rsidP="00C21924">
            <w:pPr>
              <w:pStyle w:val="NoSpacing"/>
              <w:rPr>
                <w:rFonts w:ascii="Tahoma" w:hAnsi="Tahoma" w:cs="Tahoma"/>
                <w:sz w:val="18"/>
                <w:szCs w:val="18"/>
              </w:rPr>
            </w:pPr>
          </w:p>
          <w:p w:rsidR="00F324F1" w:rsidRDefault="00F324F1" w:rsidP="00C21924">
            <w:pPr>
              <w:pStyle w:val="NoSpacing"/>
              <w:rPr>
                <w:rFonts w:ascii="Tahoma" w:hAnsi="Tahoma" w:cs="Tahoma"/>
                <w:sz w:val="18"/>
                <w:szCs w:val="18"/>
              </w:rPr>
            </w:pPr>
          </w:p>
          <w:p w:rsidR="00FA23AC" w:rsidRPr="00737EBE" w:rsidRDefault="00FA23AC" w:rsidP="00C21924">
            <w:pPr>
              <w:pStyle w:val="NoSpacing"/>
              <w:rPr>
                <w:rFonts w:ascii="Tahoma" w:hAnsi="Tahoma" w:cs="Tahoma"/>
                <w:sz w:val="18"/>
                <w:szCs w:val="18"/>
              </w:rPr>
            </w:pPr>
          </w:p>
        </w:tc>
        <w:tc>
          <w:tcPr>
            <w:tcW w:w="12060" w:type="dxa"/>
            <w:gridSpan w:val="5"/>
            <w:tcBorders>
              <w:top w:val="single" w:sz="12" w:space="0" w:color="000000"/>
              <w:left w:val="nil"/>
              <w:bottom w:val="single" w:sz="12" w:space="0" w:color="000000"/>
              <w:right w:val="single" w:sz="12" w:space="0" w:color="000000"/>
            </w:tcBorders>
            <w:shd w:val="clear" w:color="auto" w:fill="F2F2F2" w:themeFill="background1" w:themeFillShade="F2"/>
          </w:tcPr>
          <w:p w:rsidR="00F324F1" w:rsidRPr="001921A9" w:rsidRDefault="00F324F1" w:rsidP="00754F0F">
            <w:pPr>
              <w:spacing w:after="0" w:line="240" w:lineRule="auto"/>
              <w:rPr>
                <w:rFonts w:ascii="Tahoma" w:hAnsi="Tahoma" w:cs="Tahoma"/>
                <w:sz w:val="16"/>
                <w:szCs w:val="16"/>
              </w:rPr>
            </w:pPr>
            <w:r w:rsidRPr="001921A9">
              <w:rPr>
                <w:rFonts w:ascii="Tahoma" w:hAnsi="Tahoma" w:cs="Tahoma"/>
                <w:b/>
                <w:sz w:val="16"/>
                <w:szCs w:val="16"/>
              </w:rPr>
              <w:t>Topic Purpose</w:t>
            </w:r>
            <w:r w:rsidRPr="001921A9">
              <w:rPr>
                <w:rFonts w:ascii="Tahoma" w:hAnsi="Tahoma" w:cs="Tahoma"/>
                <w:sz w:val="16"/>
                <w:szCs w:val="16"/>
              </w:rPr>
              <w:t xml:space="preserve"> – </w:t>
            </w:r>
            <w:r w:rsidR="00754F0F">
              <w:rPr>
                <w:rFonts w:ascii="Tahoma" w:hAnsi="Tahoma" w:cs="Tahoma"/>
                <w:sz w:val="16"/>
                <w:szCs w:val="16"/>
              </w:rPr>
              <w:t xml:space="preserve">May is National Mental Health Awareness Month. This presentation team will share information about what is happening at the state level around this work and provide an opportunity for Regional FYSPRTs to dialogue about </w:t>
            </w:r>
            <w:r w:rsidR="00634B52">
              <w:rPr>
                <w:rFonts w:ascii="Tahoma" w:hAnsi="Tahoma" w:cs="Tahoma"/>
                <w:sz w:val="16"/>
                <w:szCs w:val="16"/>
              </w:rPr>
              <w:t>what is happening</w:t>
            </w:r>
            <w:r w:rsidR="00754F0F">
              <w:rPr>
                <w:rFonts w:ascii="Tahoma" w:hAnsi="Tahoma" w:cs="Tahoma"/>
                <w:sz w:val="16"/>
                <w:szCs w:val="16"/>
              </w:rPr>
              <w:t xml:space="preserve"> locally.</w:t>
            </w:r>
          </w:p>
        </w:tc>
      </w:tr>
      <w:tr w:rsidR="00F324F1" w:rsidRPr="00737EBE" w:rsidTr="00C930E3">
        <w:trPr>
          <w:trHeight w:val="1005"/>
        </w:trPr>
        <w:tc>
          <w:tcPr>
            <w:tcW w:w="2790" w:type="dxa"/>
            <w:vMerge/>
            <w:tcBorders>
              <w:top w:val="single" w:sz="12" w:space="0" w:color="000000"/>
              <w:left w:val="single" w:sz="12" w:space="0" w:color="000000"/>
              <w:bottom w:val="single" w:sz="12" w:space="0" w:color="000000"/>
              <w:right w:val="single" w:sz="12" w:space="0" w:color="000000"/>
            </w:tcBorders>
            <w:shd w:val="clear" w:color="auto" w:fill="EEECE1" w:themeFill="background2"/>
          </w:tcPr>
          <w:p w:rsidR="00F324F1" w:rsidRPr="00737EBE" w:rsidRDefault="00F324F1" w:rsidP="00C21924">
            <w:pPr>
              <w:pStyle w:val="NoSpacing"/>
              <w:rPr>
                <w:rFonts w:ascii="Tahoma" w:hAnsi="Tahoma" w:cs="Tahoma"/>
                <w:sz w:val="18"/>
                <w:szCs w:val="18"/>
              </w:rPr>
            </w:pPr>
          </w:p>
        </w:tc>
        <w:tc>
          <w:tcPr>
            <w:tcW w:w="7380" w:type="dxa"/>
            <w:tcBorders>
              <w:top w:val="single" w:sz="12" w:space="0" w:color="000000"/>
              <w:left w:val="single" w:sz="12" w:space="0" w:color="000000"/>
              <w:bottom w:val="single" w:sz="12" w:space="0" w:color="000000"/>
            </w:tcBorders>
          </w:tcPr>
          <w:p w:rsidR="00982A2F" w:rsidRPr="00FA23AC" w:rsidRDefault="00C53AD8" w:rsidP="00C21924">
            <w:pPr>
              <w:spacing w:after="0" w:line="240" w:lineRule="auto"/>
              <w:rPr>
                <w:rStyle w:val="Hyperlink"/>
                <w:rFonts w:ascii="Tahoma" w:hAnsi="Tahoma" w:cs="Tahoma"/>
                <w:sz w:val="18"/>
                <w:szCs w:val="18"/>
                <w:u w:val="none"/>
              </w:rPr>
            </w:pPr>
            <w:r>
              <w:rPr>
                <w:rFonts w:ascii="Tahoma" w:hAnsi="Tahoma" w:cs="Tahoma"/>
                <w:sz w:val="18"/>
                <w:szCs w:val="18"/>
              </w:rPr>
              <w:t xml:space="preserve">Representatives from the Suicide Prevention and Mental Health Promotion Workgroup attended to share information around what is happening in </w:t>
            </w:r>
            <w:r w:rsidR="00260628">
              <w:rPr>
                <w:rFonts w:ascii="Tahoma" w:hAnsi="Tahoma" w:cs="Tahoma"/>
                <w:sz w:val="18"/>
                <w:szCs w:val="18"/>
              </w:rPr>
              <w:t xml:space="preserve">Washington State </w:t>
            </w:r>
            <w:r>
              <w:rPr>
                <w:rFonts w:ascii="Tahoma" w:hAnsi="Tahoma" w:cs="Tahoma"/>
                <w:sz w:val="18"/>
                <w:szCs w:val="18"/>
              </w:rPr>
              <w:t xml:space="preserve">around </w:t>
            </w:r>
            <w:r w:rsidR="00260628">
              <w:rPr>
                <w:rFonts w:ascii="Tahoma" w:hAnsi="Tahoma" w:cs="Tahoma"/>
                <w:sz w:val="18"/>
                <w:szCs w:val="18"/>
              </w:rPr>
              <w:t>suicide</w:t>
            </w:r>
            <w:r>
              <w:rPr>
                <w:rFonts w:ascii="Tahoma" w:hAnsi="Tahoma" w:cs="Tahoma"/>
                <w:sz w:val="18"/>
                <w:szCs w:val="18"/>
              </w:rPr>
              <w:t xml:space="preserve"> prevention and mental health promotion</w:t>
            </w:r>
            <w:r w:rsidR="00260628">
              <w:rPr>
                <w:rFonts w:ascii="Tahoma" w:hAnsi="Tahoma" w:cs="Tahoma"/>
                <w:sz w:val="18"/>
                <w:szCs w:val="18"/>
              </w:rPr>
              <w:t xml:space="preserve">. </w:t>
            </w:r>
            <w:r>
              <w:rPr>
                <w:rFonts w:ascii="Tahoma" w:hAnsi="Tahoma" w:cs="Tahoma"/>
                <w:sz w:val="18"/>
                <w:szCs w:val="18"/>
              </w:rPr>
              <w:t>Information gathered through the Healthy Youth Survey 2018 was shared. Every other year, the Healthy Youth Survey is given to students in the 6</w:t>
            </w:r>
            <w:r w:rsidRPr="00A176BC">
              <w:rPr>
                <w:rFonts w:ascii="Tahoma" w:hAnsi="Tahoma" w:cs="Tahoma"/>
                <w:sz w:val="18"/>
                <w:szCs w:val="18"/>
                <w:vertAlign w:val="superscript"/>
              </w:rPr>
              <w:t>th</w:t>
            </w:r>
            <w:r>
              <w:rPr>
                <w:rFonts w:ascii="Tahoma" w:hAnsi="Tahoma" w:cs="Tahoma"/>
                <w:sz w:val="18"/>
                <w:szCs w:val="18"/>
              </w:rPr>
              <w:t>, 8</w:t>
            </w:r>
            <w:r w:rsidRPr="00A176BC">
              <w:rPr>
                <w:rFonts w:ascii="Tahoma" w:hAnsi="Tahoma" w:cs="Tahoma"/>
                <w:sz w:val="18"/>
                <w:szCs w:val="18"/>
                <w:vertAlign w:val="superscript"/>
              </w:rPr>
              <w:t>th</w:t>
            </w:r>
            <w:r>
              <w:rPr>
                <w:rFonts w:ascii="Tahoma" w:hAnsi="Tahoma" w:cs="Tahoma"/>
                <w:sz w:val="18"/>
                <w:szCs w:val="18"/>
              </w:rPr>
              <w:t>, 10</w:t>
            </w:r>
            <w:r w:rsidRPr="00A176BC">
              <w:rPr>
                <w:rFonts w:ascii="Tahoma" w:hAnsi="Tahoma" w:cs="Tahoma"/>
                <w:sz w:val="18"/>
                <w:szCs w:val="18"/>
                <w:vertAlign w:val="superscript"/>
              </w:rPr>
              <w:t>th</w:t>
            </w:r>
            <w:r>
              <w:rPr>
                <w:rFonts w:ascii="Tahoma" w:hAnsi="Tahoma" w:cs="Tahoma"/>
                <w:sz w:val="18"/>
                <w:szCs w:val="18"/>
              </w:rPr>
              <w:t xml:space="preserve"> and 12</w:t>
            </w:r>
            <w:r w:rsidRPr="00A176BC">
              <w:rPr>
                <w:rFonts w:ascii="Tahoma" w:hAnsi="Tahoma" w:cs="Tahoma"/>
                <w:sz w:val="18"/>
                <w:szCs w:val="18"/>
                <w:vertAlign w:val="superscript"/>
              </w:rPr>
              <w:t>th</w:t>
            </w:r>
            <w:r>
              <w:rPr>
                <w:rFonts w:ascii="Tahoma" w:hAnsi="Tahoma" w:cs="Tahoma"/>
                <w:sz w:val="18"/>
                <w:szCs w:val="18"/>
              </w:rPr>
              <w:t xml:space="preserve"> grades to get a sense of the</w:t>
            </w:r>
            <w:r w:rsidR="003129DD">
              <w:rPr>
                <w:rFonts w:ascii="Tahoma" w:hAnsi="Tahoma" w:cs="Tahoma"/>
                <w:sz w:val="18"/>
                <w:szCs w:val="18"/>
              </w:rPr>
              <w:t>ir</w:t>
            </w:r>
            <w:r>
              <w:rPr>
                <w:rFonts w:ascii="Tahoma" w:hAnsi="Tahoma" w:cs="Tahoma"/>
                <w:sz w:val="18"/>
                <w:szCs w:val="18"/>
              </w:rPr>
              <w:t xml:space="preserve"> experience of mental health symptoms and substance use. To view details of the Healthy Youth Survey results in your region/county, go to the following link </w:t>
            </w:r>
            <w:hyperlink r:id="rId29" w:history="1">
              <w:r w:rsidRPr="000C4268">
                <w:rPr>
                  <w:rStyle w:val="Hyperlink"/>
                  <w:rFonts w:ascii="Tahoma" w:hAnsi="Tahoma" w:cs="Tahoma"/>
                  <w:sz w:val="18"/>
                  <w:szCs w:val="18"/>
                </w:rPr>
                <w:t>www.askhys.net</w:t>
              </w:r>
            </w:hyperlink>
            <w:r>
              <w:rPr>
                <w:rStyle w:val="Hyperlink"/>
                <w:rFonts w:ascii="Tahoma" w:hAnsi="Tahoma" w:cs="Tahoma"/>
                <w:sz w:val="18"/>
                <w:szCs w:val="18"/>
              </w:rPr>
              <w:t>.</w:t>
            </w:r>
            <w:r>
              <w:rPr>
                <w:rStyle w:val="Hyperlink"/>
                <w:rFonts w:ascii="Tahoma" w:hAnsi="Tahoma" w:cs="Tahoma"/>
                <w:sz w:val="18"/>
                <w:szCs w:val="18"/>
                <w:u w:val="none"/>
              </w:rPr>
              <w:t xml:space="preserve"> </w:t>
            </w:r>
            <w:r w:rsidR="00982A2F">
              <w:rPr>
                <w:rStyle w:val="Hyperlink"/>
                <w:rFonts w:ascii="Tahoma" w:hAnsi="Tahoma" w:cs="Tahoma"/>
                <w:color w:val="auto"/>
                <w:sz w:val="18"/>
                <w:szCs w:val="18"/>
                <w:u w:val="none"/>
              </w:rPr>
              <w:t>Feedback is currently being gathered around the 2020 Healthy Youth Survey questions through May 15. This link will be sent out separate from the meeting notes.</w:t>
            </w:r>
          </w:p>
          <w:p w:rsidR="008F1C10" w:rsidRDefault="008F1C10" w:rsidP="00C21924">
            <w:pPr>
              <w:spacing w:after="0" w:line="240" w:lineRule="auto"/>
              <w:rPr>
                <w:rStyle w:val="Hyperlink"/>
                <w:rFonts w:ascii="Tahoma" w:hAnsi="Tahoma" w:cs="Tahoma"/>
                <w:sz w:val="18"/>
                <w:szCs w:val="18"/>
                <w:u w:val="none"/>
              </w:rPr>
            </w:pPr>
          </w:p>
          <w:p w:rsidR="008F1C10" w:rsidRDefault="00C53AD8" w:rsidP="00C21924">
            <w:pPr>
              <w:spacing w:after="0" w:line="240" w:lineRule="auto"/>
              <w:rPr>
                <w:rStyle w:val="Hyperlink"/>
                <w:rFonts w:ascii="Tahoma" w:hAnsi="Tahoma" w:cs="Tahoma"/>
                <w:color w:val="auto"/>
                <w:sz w:val="18"/>
                <w:szCs w:val="18"/>
                <w:u w:val="none"/>
              </w:rPr>
            </w:pPr>
            <w:r>
              <w:rPr>
                <w:rStyle w:val="Hyperlink"/>
                <w:rFonts w:ascii="Tahoma" w:hAnsi="Tahoma" w:cs="Tahoma"/>
                <w:color w:val="auto"/>
                <w:sz w:val="18"/>
                <w:szCs w:val="18"/>
                <w:u w:val="none"/>
              </w:rPr>
              <w:t xml:space="preserve">Washington also has a Suicide Prevention Plan. To view the plan, </w:t>
            </w:r>
            <w:hyperlink r:id="rId30" w:history="1">
              <w:r w:rsidRPr="00C53AD8">
                <w:rPr>
                  <w:rStyle w:val="Hyperlink"/>
                  <w:rFonts w:ascii="Tahoma" w:hAnsi="Tahoma" w:cs="Tahoma"/>
                  <w:sz w:val="18"/>
                  <w:szCs w:val="18"/>
                </w:rPr>
                <w:t>click here</w:t>
              </w:r>
            </w:hyperlink>
            <w:r>
              <w:rPr>
                <w:rStyle w:val="Hyperlink"/>
                <w:rFonts w:ascii="Tahoma" w:hAnsi="Tahoma" w:cs="Tahoma"/>
                <w:color w:val="auto"/>
                <w:sz w:val="18"/>
                <w:szCs w:val="18"/>
                <w:u w:val="none"/>
              </w:rPr>
              <w:t>. What is in the Suicide Prevention Plan?</w:t>
            </w:r>
            <w:r w:rsidR="008F1C10">
              <w:rPr>
                <w:rStyle w:val="Hyperlink"/>
                <w:rFonts w:ascii="Tahoma" w:hAnsi="Tahoma" w:cs="Tahoma"/>
                <w:color w:val="auto"/>
                <w:sz w:val="18"/>
                <w:szCs w:val="18"/>
                <w:u w:val="none"/>
              </w:rPr>
              <w:t xml:space="preserve"> </w:t>
            </w:r>
          </w:p>
          <w:p w:rsidR="008F1C10" w:rsidRDefault="008F1C10" w:rsidP="00A176BC">
            <w:pPr>
              <w:pStyle w:val="ListParagraph"/>
              <w:numPr>
                <w:ilvl w:val="0"/>
                <w:numId w:val="37"/>
              </w:numPr>
              <w:spacing w:after="0" w:line="240" w:lineRule="auto"/>
              <w:rPr>
                <w:rFonts w:ascii="Tahoma" w:hAnsi="Tahoma" w:cs="Tahoma"/>
                <w:sz w:val="18"/>
                <w:szCs w:val="18"/>
              </w:rPr>
            </w:pPr>
            <w:r w:rsidRPr="00A176BC">
              <w:rPr>
                <w:rFonts w:ascii="Tahoma" w:hAnsi="Tahoma" w:cs="Tahoma"/>
                <w:sz w:val="18"/>
                <w:szCs w:val="18"/>
              </w:rPr>
              <w:t>Information around u</w:t>
            </w:r>
            <w:r w:rsidR="00260628" w:rsidRPr="00A176BC">
              <w:rPr>
                <w:rFonts w:ascii="Tahoma" w:hAnsi="Tahoma" w:cs="Tahoma"/>
                <w:sz w:val="18"/>
                <w:szCs w:val="18"/>
              </w:rPr>
              <w:t>nderstanding</w:t>
            </w:r>
            <w:r w:rsidRPr="00A176BC">
              <w:rPr>
                <w:rFonts w:ascii="Tahoma" w:hAnsi="Tahoma" w:cs="Tahoma"/>
                <w:sz w:val="18"/>
                <w:szCs w:val="18"/>
              </w:rPr>
              <w:t xml:space="preserve"> suicide with</w:t>
            </w:r>
            <w:r w:rsidR="00260628" w:rsidRPr="00A176BC">
              <w:rPr>
                <w:rFonts w:ascii="Tahoma" w:hAnsi="Tahoma" w:cs="Tahoma"/>
                <w:sz w:val="18"/>
                <w:szCs w:val="18"/>
              </w:rPr>
              <w:t xml:space="preserve"> background on </w:t>
            </w:r>
            <w:r w:rsidRPr="00A176BC">
              <w:rPr>
                <w:rFonts w:ascii="Tahoma" w:hAnsi="Tahoma" w:cs="Tahoma"/>
                <w:sz w:val="18"/>
                <w:szCs w:val="18"/>
              </w:rPr>
              <w:t xml:space="preserve">what we know about </w:t>
            </w:r>
            <w:r w:rsidR="00260628" w:rsidRPr="00A176BC">
              <w:rPr>
                <w:rFonts w:ascii="Tahoma" w:hAnsi="Tahoma" w:cs="Tahoma"/>
                <w:sz w:val="18"/>
                <w:szCs w:val="18"/>
              </w:rPr>
              <w:t>suicide</w:t>
            </w:r>
            <w:r w:rsidRPr="00A176BC">
              <w:rPr>
                <w:rFonts w:ascii="Tahoma" w:hAnsi="Tahoma" w:cs="Tahoma"/>
                <w:sz w:val="18"/>
                <w:szCs w:val="18"/>
              </w:rPr>
              <w:t xml:space="preserve"> risk</w:t>
            </w:r>
            <w:r w:rsidR="00260628" w:rsidRPr="00A176BC">
              <w:rPr>
                <w:rFonts w:ascii="Tahoma" w:hAnsi="Tahoma" w:cs="Tahoma"/>
                <w:sz w:val="18"/>
                <w:szCs w:val="18"/>
              </w:rPr>
              <w:t xml:space="preserve">, protective factors and prevention strategies. </w:t>
            </w:r>
          </w:p>
          <w:p w:rsidR="008F1C10" w:rsidRDefault="005F40BF" w:rsidP="00A176BC">
            <w:pPr>
              <w:pStyle w:val="ListParagraph"/>
              <w:numPr>
                <w:ilvl w:val="0"/>
                <w:numId w:val="37"/>
              </w:numPr>
              <w:spacing w:after="0" w:line="240" w:lineRule="auto"/>
              <w:rPr>
                <w:rFonts w:ascii="Tahoma" w:hAnsi="Tahoma" w:cs="Tahoma"/>
                <w:sz w:val="18"/>
                <w:szCs w:val="18"/>
              </w:rPr>
            </w:pPr>
            <w:r>
              <w:rPr>
                <w:rFonts w:ascii="Tahoma" w:hAnsi="Tahoma" w:cs="Tahoma"/>
                <w:sz w:val="18"/>
                <w:szCs w:val="18"/>
              </w:rPr>
              <w:t>Information about w</w:t>
            </w:r>
            <w:r w:rsidR="00260628" w:rsidRPr="00A176BC">
              <w:rPr>
                <w:rFonts w:ascii="Tahoma" w:hAnsi="Tahoma" w:cs="Tahoma"/>
                <w:sz w:val="18"/>
                <w:szCs w:val="18"/>
              </w:rPr>
              <w:t xml:space="preserve">hat </w:t>
            </w:r>
            <w:r w:rsidR="008F1C10" w:rsidRPr="00A176BC">
              <w:rPr>
                <w:rFonts w:ascii="Tahoma" w:hAnsi="Tahoma" w:cs="Tahoma"/>
                <w:sz w:val="18"/>
                <w:szCs w:val="18"/>
              </w:rPr>
              <w:t xml:space="preserve">suicide and suicide risk </w:t>
            </w:r>
            <w:r w:rsidR="00260628" w:rsidRPr="00A176BC">
              <w:rPr>
                <w:rFonts w:ascii="Tahoma" w:hAnsi="Tahoma" w:cs="Tahoma"/>
                <w:sz w:val="18"/>
                <w:szCs w:val="18"/>
              </w:rPr>
              <w:t xml:space="preserve">look like in </w:t>
            </w:r>
            <w:r>
              <w:rPr>
                <w:rFonts w:ascii="Tahoma" w:hAnsi="Tahoma" w:cs="Tahoma"/>
                <w:sz w:val="18"/>
                <w:szCs w:val="18"/>
              </w:rPr>
              <w:t>Washington.</w:t>
            </w:r>
          </w:p>
          <w:p w:rsidR="008F1C10" w:rsidRDefault="008F1C10" w:rsidP="00A176BC">
            <w:pPr>
              <w:pStyle w:val="ListParagraph"/>
              <w:numPr>
                <w:ilvl w:val="0"/>
                <w:numId w:val="37"/>
              </w:numPr>
              <w:spacing w:after="0" w:line="240" w:lineRule="auto"/>
              <w:rPr>
                <w:rFonts w:ascii="Tahoma" w:hAnsi="Tahoma" w:cs="Tahoma"/>
                <w:sz w:val="18"/>
                <w:szCs w:val="18"/>
              </w:rPr>
            </w:pPr>
            <w:r w:rsidRPr="00A176BC">
              <w:rPr>
                <w:rFonts w:ascii="Tahoma" w:hAnsi="Tahoma" w:cs="Tahoma"/>
                <w:sz w:val="18"/>
                <w:szCs w:val="18"/>
              </w:rPr>
              <w:t>Goals</w:t>
            </w:r>
            <w:r>
              <w:rPr>
                <w:rFonts w:ascii="Tahoma" w:hAnsi="Tahoma" w:cs="Tahoma"/>
                <w:sz w:val="18"/>
                <w:szCs w:val="18"/>
              </w:rPr>
              <w:t xml:space="preserve"> and recommendations around what individuals, institutions and systems can do to prevent suicide in Washington.</w:t>
            </w:r>
          </w:p>
          <w:p w:rsidR="008F1C10" w:rsidRDefault="008F1C10" w:rsidP="00A176BC">
            <w:pPr>
              <w:pStyle w:val="ListParagraph"/>
              <w:numPr>
                <w:ilvl w:val="0"/>
                <w:numId w:val="37"/>
              </w:numPr>
              <w:spacing w:after="0" w:line="240" w:lineRule="auto"/>
              <w:rPr>
                <w:rFonts w:ascii="Tahoma" w:hAnsi="Tahoma" w:cs="Tahoma"/>
                <w:sz w:val="18"/>
                <w:szCs w:val="18"/>
              </w:rPr>
            </w:pPr>
            <w:r>
              <w:rPr>
                <w:rFonts w:ascii="Tahoma" w:hAnsi="Tahoma" w:cs="Tahoma"/>
                <w:sz w:val="18"/>
                <w:szCs w:val="18"/>
              </w:rPr>
              <w:t>Extra information including resources, legislative history, contributors, and action planning tool</w:t>
            </w:r>
            <w:r w:rsidR="00A15FAB">
              <w:rPr>
                <w:rFonts w:ascii="Tahoma" w:hAnsi="Tahoma" w:cs="Tahoma"/>
                <w:sz w:val="18"/>
                <w:szCs w:val="18"/>
              </w:rPr>
              <w:t xml:space="preserve"> (action planning tool on page 60 of the </w:t>
            </w:r>
            <w:hyperlink r:id="rId31" w:history="1">
              <w:r w:rsidR="00A15FAB" w:rsidRPr="00A15FAB">
                <w:rPr>
                  <w:rStyle w:val="Hyperlink"/>
                  <w:rFonts w:ascii="Tahoma" w:hAnsi="Tahoma" w:cs="Tahoma"/>
                  <w:sz w:val="18"/>
                  <w:szCs w:val="18"/>
                </w:rPr>
                <w:t>Suicide Prevention Plan</w:t>
              </w:r>
            </w:hyperlink>
            <w:r w:rsidR="003129DD">
              <w:rPr>
                <w:rFonts w:ascii="Tahoma" w:hAnsi="Tahoma" w:cs="Tahoma"/>
                <w:sz w:val="18"/>
                <w:szCs w:val="18"/>
              </w:rPr>
              <w:t>)</w:t>
            </w:r>
            <w:r>
              <w:rPr>
                <w:rFonts w:ascii="Tahoma" w:hAnsi="Tahoma" w:cs="Tahoma"/>
                <w:sz w:val="18"/>
                <w:szCs w:val="18"/>
              </w:rPr>
              <w:t xml:space="preserve">. </w:t>
            </w:r>
          </w:p>
          <w:p w:rsidR="008F1C10" w:rsidRDefault="008F1C10" w:rsidP="008F1C10">
            <w:pPr>
              <w:spacing w:after="0" w:line="240" w:lineRule="auto"/>
              <w:rPr>
                <w:rFonts w:ascii="Tahoma" w:hAnsi="Tahoma" w:cs="Tahoma"/>
                <w:sz w:val="18"/>
                <w:szCs w:val="18"/>
              </w:rPr>
            </w:pPr>
          </w:p>
          <w:p w:rsidR="005F40BF" w:rsidRDefault="005F40BF" w:rsidP="005F40BF">
            <w:pPr>
              <w:spacing w:after="0" w:line="240" w:lineRule="auto"/>
              <w:rPr>
                <w:rFonts w:ascii="Tahoma" w:hAnsi="Tahoma" w:cs="Tahoma"/>
                <w:sz w:val="18"/>
                <w:szCs w:val="18"/>
              </w:rPr>
            </w:pPr>
            <w:r>
              <w:rPr>
                <w:rFonts w:ascii="Tahoma" w:hAnsi="Tahoma" w:cs="Tahoma"/>
                <w:sz w:val="18"/>
                <w:szCs w:val="18"/>
              </w:rPr>
              <w:t xml:space="preserve">The </w:t>
            </w:r>
            <w:r w:rsidRPr="00FA46C6">
              <w:rPr>
                <w:rFonts w:ascii="Tahoma" w:hAnsi="Tahoma" w:cs="Tahoma"/>
                <w:sz w:val="18"/>
                <w:szCs w:val="18"/>
              </w:rPr>
              <w:t>O</w:t>
            </w:r>
            <w:r>
              <w:rPr>
                <w:rFonts w:ascii="Tahoma" w:hAnsi="Tahoma" w:cs="Tahoma"/>
                <w:sz w:val="18"/>
                <w:szCs w:val="18"/>
              </w:rPr>
              <w:t>ffice of Superintendent of Public Instruction (OSPI) has a website that</w:t>
            </w:r>
            <w:r w:rsidRPr="00FA46C6">
              <w:rPr>
                <w:rFonts w:ascii="Tahoma" w:hAnsi="Tahoma" w:cs="Tahoma"/>
                <w:sz w:val="18"/>
                <w:szCs w:val="18"/>
              </w:rPr>
              <w:t xml:space="preserve"> provides information on legislation related to suicide prevention requirements for schools as well as resources for prevention, intervention, and </w:t>
            </w:r>
            <w:proofErr w:type="spellStart"/>
            <w:r w:rsidRPr="00FA46C6">
              <w:rPr>
                <w:rFonts w:ascii="Tahoma" w:hAnsi="Tahoma" w:cs="Tahoma"/>
                <w:sz w:val="18"/>
                <w:szCs w:val="18"/>
              </w:rPr>
              <w:t>postvention</w:t>
            </w:r>
            <w:proofErr w:type="spellEnd"/>
            <w:r w:rsidRPr="00FA46C6">
              <w:rPr>
                <w:rFonts w:ascii="Tahoma" w:hAnsi="Tahoma" w:cs="Tahoma"/>
                <w:sz w:val="18"/>
                <w:szCs w:val="18"/>
              </w:rPr>
              <w:t>.</w:t>
            </w:r>
            <w:r>
              <w:rPr>
                <w:rFonts w:ascii="Tahoma" w:hAnsi="Tahoma" w:cs="Tahoma"/>
                <w:sz w:val="18"/>
                <w:szCs w:val="18"/>
              </w:rPr>
              <w:t xml:space="preserve"> For more information, go to </w:t>
            </w:r>
            <w:hyperlink r:id="rId32" w:history="1">
              <w:r w:rsidRPr="005F40BF">
                <w:rPr>
                  <w:rStyle w:val="Hyperlink"/>
                  <w:rFonts w:ascii="Tahoma" w:hAnsi="Tahoma" w:cs="Tahoma"/>
                  <w:sz w:val="18"/>
                  <w:szCs w:val="18"/>
                </w:rPr>
                <w:t>OSPI’s suicide prevention page.</w:t>
              </w:r>
            </w:hyperlink>
          </w:p>
          <w:p w:rsidR="00254AB1" w:rsidRDefault="00260628" w:rsidP="00C21924">
            <w:pPr>
              <w:spacing w:after="0" w:line="240" w:lineRule="auto"/>
              <w:rPr>
                <w:rFonts w:ascii="Tahoma" w:hAnsi="Tahoma" w:cs="Tahoma"/>
                <w:sz w:val="18"/>
                <w:szCs w:val="18"/>
              </w:rPr>
            </w:pPr>
            <w:r w:rsidRPr="00254AB1">
              <w:rPr>
                <w:rFonts w:ascii="Tahoma" w:hAnsi="Tahoma" w:cs="Tahoma"/>
                <w:sz w:val="18"/>
                <w:szCs w:val="18"/>
              </w:rPr>
              <w:lastRenderedPageBreak/>
              <w:t xml:space="preserve">Suicide is a public health </w:t>
            </w:r>
            <w:r w:rsidR="003129DD" w:rsidRPr="00254AB1">
              <w:rPr>
                <w:rFonts w:ascii="Tahoma" w:hAnsi="Tahoma" w:cs="Tahoma"/>
                <w:sz w:val="18"/>
                <w:szCs w:val="18"/>
              </w:rPr>
              <w:t>concern</w:t>
            </w:r>
            <w:r w:rsidRPr="00254AB1">
              <w:rPr>
                <w:rFonts w:ascii="Tahoma" w:hAnsi="Tahoma" w:cs="Tahoma"/>
                <w:sz w:val="18"/>
                <w:szCs w:val="18"/>
              </w:rPr>
              <w:t xml:space="preserve"> that requires</w:t>
            </w:r>
            <w:r w:rsidR="00D92A91" w:rsidRPr="00254AB1">
              <w:rPr>
                <w:rFonts w:ascii="Tahoma" w:hAnsi="Tahoma" w:cs="Tahoma"/>
                <w:sz w:val="18"/>
                <w:szCs w:val="18"/>
              </w:rPr>
              <w:t xml:space="preserve"> community</w:t>
            </w:r>
            <w:r w:rsidRPr="00254AB1">
              <w:rPr>
                <w:rFonts w:ascii="Tahoma" w:hAnsi="Tahoma" w:cs="Tahoma"/>
                <w:sz w:val="18"/>
                <w:szCs w:val="18"/>
              </w:rPr>
              <w:t xml:space="preserve"> engagement to prevent suicide.</w:t>
            </w:r>
            <w:r w:rsidRPr="00A176BC">
              <w:rPr>
                <w:rFonts w:ascii="Tahoma" w:hAnsi="Tahoma" w:cs="Tahoma"/>
                <w:sz w:val="18"/>
                <w:szCs w:val="18"/>
              </w:rPr>
              <w:t xml:space="preserve"> As a community we need to work </w:t>
            </w:r>
            <w:r w:rsidR="00D92A91">
              <w:rPr>
                <w:rFonts w:ascii="Tahoma" w:hAnsi="Tahoma" w:cs="Tahoma"/>
                <w:sz w:val="18"/>
                <w:szCs w:val="18"/>
              </w:rPr>
              <w:t>o</w:t>
            </w:r>
            <w:r w:rsidR="00254AB1">
              <w:rPr>
                <w:rFonts w:ascii="Tahoma" w:hAnsi="Tahoma" w:cs="Tahoma"/>
                <w:sz w:val="18"/>
                <w:szCs w:val="18"/>
              </w:rPr>
              <w:t>n improving holistic care</w:t>
            </w:r>
            <w:r w:rsidRPr="00A176BC">
              <w:rPr>
                <w:rFonts w:ascii="Tahoma" w:hAnsi="Tahoma" w:cs="Tahoma"/>
                <w:sz w:val="18"/>
                <w:szCs w:val="18"/>
              </w:rPr>
              <w:t xml:space="preserve"> for all. </w:t>
            </w:r>
            <w:r w:rsidR="003129DD">
              <w:rPr>
                <w:rFonts w:ascii="Tahoma" w:hAnsi="Tahoma" w:cs="Tahoma"/>
                <w:sz w:val="18"/>
                <w:szCs w:val="18"/>
              </w:rPr>
              <w:t>B</w:t>
            </w:r>
            <w:r w:rsidR="00254AB1">
              <w:rPr>
                <w:rFonts w:ascii="Tahoma" w:hAnsi="Tahoma" w:cs="Tahoma"/>
                <w:sz w:val="18"/>
                <w:szCs w:val="18"/>
              </w:rPr>
              <w:t xml:space="preserve">y increasing suicide </w:t>
            </w:r>
            <w:r>
              <w:rPr>
                <w:rFonts w:ascii="Tahoma" w:hAnsi="Tahoma" w:cs="Tahoma"/>
                <w:sz w:val="18"/>
                <w:szCs w:val="18"/>
              </w:rPr>
              <w:t xml:space="preserve">awareness </w:t>
            </w:r>
            <w:r w:rsidR="00254AB1">
              <w:rPr>
                <w:rFonts w:ascii="Tahoma" w:hAnsi="Tahoma" w:cs="Tahoma"/>
                <w:sz w:val="18"/>
                <w:szCs w:val="18"/>
              </w:rPr>
              <w:t xml:space="preserve">and actionable steps </w:t>
            </w:r>
            <w:r w:rsidR="00A15FAB">
              <w:rPr>
                <w:rFonts w:ascii="Tahoma" w:hAnsi="Tahoma" w:cs="Tahoma"/>
                <w:sz w:val="18"/>
                <w:szCs w:val="18"/>
              </w:rPr>
              <w:t>in</w:t>
            </w:r>
            <w:r>
              <w:rPr>
                <w:rFonts w:ascii="Tahoma" w:hAnsi="Tahoma" w:cs="Tahoma"/>
                <w:sz w:val="18"/>
                <w:szCs w:val="18"/>
              </w:rPr>
              <w:t xml:space="preserve"> communities</w:t>
            </w:r>
            <w:r w:rsidR="00A15FAB">
              <w:rPr>
                <w:rFonts w:ascii="Tahoma" w:hAnsi="Tahoma" w:cs="Tahoma"/>
                <w:sz w:val="18"/>
                <w:szCs w:val="18"/>
              </w:rPr>
              <w:t xml:space="preserve"> and schools</w:t>
            </w:r>
            <w:r>
              <w:rPr>
                <w:rFonts w:ascii="Tahoma" w:hAnsi="Tahoma" w:cs="Tahoma"/>
                <w:sz w:val="18"/>
                <w:szCs w:val="18"/>
              </w:rPr>
              <w:t xml:space="preserve"> across the state</w:t>
            </w:r>
            <w:r w:rsidR="00D92A91">
              <w:rPr>
                <w:rFonts w:ascii="Tahoma" w:hAnsi="Tahoma" w:cs="Tahoma"/>
                <w:sz w:val="18"/>
                <w:szCs w:val="18"/>
              </w:rPr>
              <w:t>,</w:t>
            </w:r>
            <w:r>
              <w:rPr>
                <w:rFonts w:ascii="Tahoma" w:hAnsi="Tahoma" w:cs="Tahoma"/>
                <w:sz w:val="18"/>
                <w:szCs w:val="18"/>
              </w:rPr>
              <w:t xml:space="preserve"> it w</w:t>
            </w:r>
            <w:r w:rsidR="00254AB1">
              <w:rPr>
                <w:rFonts w:ascii="Tahoma" w:hAnsi="Tahoma" w:cs="Tahoma"/>
                <w:sz w:val="18"/>
                <w:szCs w:val="18"/>
              </w:rPr>
              <w:t xml:space="preserve">ill help save lives. We can </w:t>
            </w:r>
            <w:r>
              <w:rPr>
                <w:rFonts w:ascii="Tahoma" w:hAnsi="Tahoma" w:cs="Tahoma"/>
                <w:sz w:val="18"/>
                <w:szCs w:val="18"/>
              </w:rPr>
              <w:t xml:space="preserve">support those needs </w:t>
            </w:r>
            <w:r w:rsidR="00254AB1">
              <w:rPr>
                <w:rFonts w:ascii="Tahoma" w:hAnsi="Tahoma" w:cs="Tahoma"/>
                <w:sz w:val="18"/>
                <w:szCs w:val="18"/>
              </w:rPr>
              <w:t xml:space="preserve">by teaching resiliency and problem solving skills, </w:t>
            </w:r>
            <w:r w:rsidR="00FA23AC">
              <w:rPr>
                <w:rFonts w:ascii="Tahoma" w:hAnsi="Tahoma" w:cs="Tahoma"/>
                <w:sz w:val="18"/>
                <w:szCs w:val="18"/>
              </w:rPr>
              <w:t xml:space="preserve">openly asking about suicide, </w:t>
            </w:r>
            <w:r w:rsidR="00254AB1">
              <w:rPr>
                <w:rFonts w:ascii="Tahoma" w:hAnsi="Tahoma" w:cs="Tahoma"/>
                <w:sz w:val="18"/>
                <w:szCs w:val="18"/>
              </w:rPr>
              <w:t xml:space="preserve">connecting to appropriate care, </w:t>
            </w:r>
            <w:r w:rsidR="00042F17">
              <w:rPr>
                <w:rFonts w:ascii="Tahoma" w:hAnsi="Tahoma" w:cs="Tahoma"/>
                <w:sz w:val="18"/>
                <w:szCs w:val="18"/>
              </w:rPr>
              <w:t xml:space="preserve">identifying and ensuring effective crisis services, and providing support for those </w:t>
            </w:r>
            <w:r w:rsidR="00254AB1">
              <w:rPr>
                <w:rFonts w:ascii="Tahoma" w:hAnsi="Tahoma" w:cs="Tahoma"/>
                <w:sz w:val="18"/>
                <w:szCs w:val="18"/>
              </w:rPr>
              <w:t>who have made a suicide attempt or lost someone to s</w:t>
            </w:r>
            <w:r w:rsidR="00042F17">
              <w:rPr>
                <w:rFonts w:ascii="Tahoma" w:hAnsi="Tahoma" w:cs="Tahoma"/>
                <w:sz w:val="18"/>
                <w:szCs w:val="18"/>
              </w:rPr>
              <w:t xml:space="preserve">uicide. </w:t>
            </w:r>
          </w:p>
          <w:p w:rsidR="005F40BF" w:rsidRDefault="005F40BF" w:rsidP="00C21924">
            <w:pPr>
              <w:spacing w:after="0" w:line="240" w:lineRule="auto"/>
              <w:rPr>
                <w:rFonts w:ascii="Tahoma" w:hAnsi="Tahoma" w:cs="Tahoma"/>
                <w:sz w:val="18"/>
                <w:szCs w:val="18"/>
              </w:rPr>
            </w:pPr>
          </w:p>
          <w:p w:rsidR="000E2EAA" w:rsidRDefault="00D92A91" w:rsidP="00C21924">
            <w:pPr>
              <w:spacing w:after="0" w:line="240" w:lineRule="auto"/>
              <w:rPr>
                <w:rFonts w:ascii="Tahoma" w:hAnsi="Tahoma" w:cs="Tahoma"/>
                <w:b/>
                <w:sz w:val="18"/>
                <w:szCs w:val="18"/>
              </w:rPr>
            </w:pPr>
            <w:r w:rsidRPr="005F40BF">
              <w:rPr>
                <w:rFonts w:ascii="Tahoma" w:hAnsi="Tahoma" w:cs="Tahoma"/>
                <w:b/>
                <w:sz w:val="18"/>
                <w:szCs w:val="18"/>
              </w:rPr>
              <w:t xml:space="preserve">For free, 24/7 crisis support in the United States, </w:t>
            </w:r>
            <w:r w:rsidR="000444B1" w:rsidRPr="005F40BF">
              <w:rPr>
                <w:rFonts w:ascii="Tahoma" w:hAnsi="Tahoma" w:cs="Tahoma"/>
                <w:b/>
                <w:sz w:val="18"/>
                <w:szCs w:val="18"/>
              </w:rPr>
              <w:t xml:space="preserve">call 1-800-273-8255 to connect to a Washington crisis center or </w:t>
            </w:r>
            <w:r w:rsidR="000E2EAA" w:rsidRPr="005F40BF">
              <w:rPr>
                <w:rFonts w:ascii="Tahoma" w:hAnsi="Tahoma" w:cs="Tahoma"/>
                <w:b/>
                <w:sz w:val="18"/>
                <w:szCs w:val="18"/>
              </w:rPr>
              <w:t>text</w:t>
            </w:r>
            <w:r w:rsidR="000444B1" w:rsidRPr="005F40BF">
              <w:rPr>
                <w:rFonts w:ascii="Tahoma" w:hAnsi="Tahoma" w:cs="Tahoma"/>
                <w:b/>
                <w:sz w:val="18"/>
                <w:szCs w:val="18"/>
              </w:rPr>
              <w:t xml:space="preserve"> HEAL</w:t>
            </w:r>
            <w:r w:rsidRPr="005F40BF">
              <w:rPr>
                <w:rFonts w:ascii="Tahoma" w:hAnsi="Tahoma" w:cs="Tahoma"/>
                <w:b/>
                <w:sz w:val="18"/>
                <w:szCs w:val="18"/>
              </w:rPr>
              <w:t xml:space="preserve"> to</w:t>
            </w:r>
            <w:r w:rsidR="000444B1" w:rsidRPr="005F40BF">
              <w:rPr>
                <w:rFonts w:ascii="Tahoma" w:hAnsi="Tahoma" w:cs="Tahoma"/>
                <w:b/>
                <w:sz w:val="18"/>
                <w:szCs w:val="18"/>
              </w:rPr>
              <w:t xml:space="preserve"> </w:t>
            </w:r>
            <w:r w:rsidR="000E2EAA" w:rsidRPr="005F40BF">
              <w:rPr>
                <w:rFonts w:ascii="Tahoma" w:hAnsi="Tahoma" w:cs="Tahoma"/>
                <w:b/>
                <w:sz w:val="18"/>
                <w:szCs w:val="18"/>
              </w:rPr>
              <w:t>741741</w:t>
            </w:r>
            <w:r w:rsidR="000444B1" w:rsidRPr="005F40BF">
              <w:rPr>
                <w:rFonts w:ascii="Tahoma" w:hAnsi="Tahoma" w:cs="Tahoma"/>
                <w:b/>
                <w:sz w:val="18"/>
                <w:szCs w:val="18"/>
              </w:rPr>
              <w:t xml:space="preserve"> to chat with a trained crisis counselor</w:t>
            </w:r>
            <w:r w:rsidR="000E2EAA" w:rsidRPr="005F40BF">
              <w:rPr>
                <w:rFonts w:ascii="Tahoma" w:hAnsi="Tahoma" w:cs="Tahoma"/>
                <w:b/>
                <w:sz w:val="18"/>
                <w:szCs w:val="18"/>
              </w:rPr>
              <w:t>.</w:t>
            </w:r>
            <w:r w:rsidRPr="005F40BF">
              <w:rPr>
                <w:rFonts w:ascii="Tahoma" w:hAnsi="Tahoma" w:cs="Tahoma"/>
                <w:b/>
                <w:sz w:val="18"/>
                <w:szCs w:val="18"/>
              </w:rPr>
              <w:t xml:space="preserve"> More information about this can be found at the following website: </w:t>
            </w:r>
            <w:r w:rsidR="000E2EAA" w:rsidRPr="005F40BF">
              <w:rPr>
                <w:rFonts w:ascii="Tahoma" w:hAnsi="Tahoma" w:cs="Tahoma"/>
                <w:b/>
                <w:sz w:val="18"/>
                <w:szCs w:val="18"/>
              </w:rPr>
              <w:t xml:space="preserve"> </w:t>
            </w:r>
            <w:hyperlink r:id="rId33" w:history="1">
              <w:r w:rsidR="005F40BF" w:rsidRPr="003A5629">
                <w:rPr>
                  <w:rStyle w:val="Hyperlink"/>
                  <w:rFonts w:ascii="Tahoma" w:hAnsi="Tahoma" w:cs="Tahoma"/>
                  <w:b/>
                  <w:sz w:val="18"/>
                  <w:szCs w:val="18"/>
                </w:rPr>
                <w:t>https://www.crisistextline.org/</w:t>
              </w:r>
            </w:hyperlink>
            <w:r w:rsidR="005F40BF">
              <w:rPr>
                <w:rFonts w:ascii="Tahoma" w:hAnsi="Tahoma" w:cs="Tahoma"/>
                <w:b/>
                <w:sz w:val="18"/>
                <w:szCs w:val="18"/>
              </w:rPr>
              <w:t xml:space="preserve">. </w:t>
            </w:r>
          </w:p>
          <w:p w:rsidR="001F1F46" w:rsidRDefault="001F1F46" w:rsidP="00C21924">
            <w:pPr>
              <w:spacing w:after="0" w:line="240" w:lineRule="auto"/>
              <w:rPr>
                <w:rFonts w:ascii="Tahoma" w:hAnsi="Tahoma" w:cs="Tahoma"/>
                <w:b/>
                <w:sz w:val="18"/>
                <w:szCs w:val="18"/>
              </w:rPr>
            </w:pPr>
          </w:p>
          <w:p w:rsidR="001F1F46" w:rsidRPr="005F40BF" w:rsidRDefault="001F1F46" w:rsidP="00C21924">
            <w:pPr>
              <w:spacing w:after="0" w:line="240" w:lineRule="auto"/>
              <w:rPr>
                <w:rFonts w:ascii="Tahoma" w:hAnsi="Tahoma" w:cs="Tahoma"/>
                <w:b/>
                <w:sz w:val="18"/>
                <w:szCs w:val="18"/>
              </w:rPr>
            </w:pPr>
            <w:r>
              <w:rPr>
                <w:noProof/>
              </w:rPr>
              <w:drawing>
                <wp:inline distT="0" distB="0" distL="0" distR="0" wp14:anchorId="2C935BC0" wp14:editId="6676DA1D">
                  <wp:extent cx="2584933" cy="1139552"/>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l="30924" t="26474" r="13604" b="30052"/>
                          <a:stretch/>
                        </pic:blipFill>
                        <pic:spPr bwMode="auto">
                          <a:xfrm>
                            <a:off x="0" y="0"/>
                            <a:ext cx="2586879" cy="1140410"/>
                          </a:xfrm>
                          <a:prstGeom prst="rect">
                            <a:avLst/>
                          </a:prstGeom>
                          <a:ln>
                            <a:noFill/>
                          </a:ln>
                          <a:extLst>
                            <a:ext uri="{53640926-AAD7-44D8-BBD7-CCE9431645EC}">
                              <a14:shadowObscured xmlns:a14="http://schemas.microsoft.com/office/drawing/2010/main"/>
                            </a:ext>
                          </a:extLst>
                        </pic:spPr>
                      </pic:pic>
                    </a:graphicData>
                  </a:graphic>
                </wp:inline>
              </w:drawing>
            </w:r>
          </w:p>
          <w:p w:rsidR="00634B52" w:rsidRPr="00737EBE" w:rsidRDefault="00634B52" w:rsidP="00C21924">
            <w:pPr>
              <w:spacing w:after="0" w:line="240" w:lineRule="auto"/>
              <w:rPr>
                <w:rFonts w:ascii="Tahoma" w:hAnsi="Tahoma" w:cs="Tahoma"/>
                <w:sz w:val="18"/>
                <w:szCs w:val="18"/>
              </w:rPr>
            </w:pPr>
          </w:p>
        </w:tc>
        <w:tc>
          <w:tcPr>
            <w:tcW w:w="2700" w:type="dxa"/>
            <w:tcBorders>
              <w:top w:val="single" w:sz="12" w:space="0" w:color="000000"/>
              <w:bottom w:val="single" w:sz="12" w:space="0" w:color="000000"/>
            </w:tcBorders>
          </w:tcPr>
          <w:p w:rsidR="00982A2F" w:rsidRDefault="00FA23AC" w:rsidP="003129DD">
            <w:pPr>
              <w:spacing w:after="0" w:line="240" w:lineRule="auto"/>
              <w:rPr>
                <w:rFonts w:ascii="Tahoma" w:hAnsi="Tahoma" w:cs="Tahoma"/>
                <w:sz w:val="18"/>
                <w:szCs w:val="18"/>
              </w:rPr>
            </w:pPr>
            <w:r>
              <w:rPr>
                <w:rFonts w:ascii="Tahoma" w:hAnsi="Tahoma" w:cs="Tahoma"/>
                <w:sz w:val="18"/>
                <w:szCs w:val="18"/>
              </w:rPr>
              <w:lastRenderedPageBreak/>
              <w:t>Email link for feedback on</w:t>
            </w:r>
            <w:r w:rsidR="00982A2F">
              <w:rPr>
                <w:rFonts w:ascii="Tahoma" w:hAnsi="Tahoma" w:cs="Tahoma"/>
                <w:sz w:val="18"/>
                <w:szCs w:val="18"/>
              </w:rPr>
              <w:t xml:space="preserve"> 2020 Healthy Youth Survey questions.</w:t>
            </w:r>
          </w:p>
          <w:p w:rsidR="00982A2F" w:rsidRDefault="00982A2F" w:rsidP="003129DD">
            <w:pPr>
              <w:spacing w:after="0" w:line="240" w:lineRule="auto"/>
              <w:rPr>
                <w:rFonts w:ascii="Tahoma" w:hAnsi="Tahoma" w:cs="Tahoma"/>
                <w:sz w:val="18"/>
                <w:szCs w:val="18"/>
              </w:rPr>
            </w:pPr>
          </w:p>
          <w:p w:rsidR="00AC25D7" w:rsidRDefault="00AC25D7" w:rsidP="003129DD">
            <w:pPr>
              <w:spacing w:after="0" w:line="240" w:lineRule="auto"/>
              <w:rPr>
                <w:rFonts w:ascii="Tahoma" w:hAnsi="Tahoma" w:cs="Tahoma"/>
                <w:sz w:val="18"/>
                <w:szCs w:val="18"/>
              </w:rPr>
            </w:pPr>
            <w:r>
              <w:rPr>
                <w:rFonts w:ascii="Tahoma" w:hAnsi="Tahoma" w:cs="Tahoma"/>
                <w:sz w:val="18"/>
                <w:szCs w:val="18"/>
              </w:rPr>
              <w:t xml:space="preserve">For more </w:t>
            </w:r>
            <w:r w:rsidR="00C53AD8">
              <w:rPr>
                <w:rFonts w:ascii="Tahoma" w:hAnsi="Tahoma" w:cs="Tahoma"/>
                <w:sz w:val="18"/>
                <w:szCs w:val="18"/>
              </w:rPr>
              <w:t>information contact</w:t>
            </w:r>
            <w:r>
              <w:rPr>
                <w:rFonts w:ascii="Tahoma" w:hAnsi="Tahoma" w:cs="Tahoma"/>
                <w:sz w:val="18"/>
                <w:szCs w:val="18"/>
              </w:rPr>
              <w:t>:</w:t>
            </w:r>
          </w:p>
          <w:p w:rsidR="00AC25D7" w:rsidRPr="00A176BC" w:rsidRDefault="00AC25D7" w:rsidP="003129DD">
            <w:pPr>
              <w:spacing w:after="0" w:line="240" w:lineRule="auto"/>
              <w:rPr>
                <w:rFonts w:ascii="Tahoma" w:hAnsi="Tahoma" w:cs="Tahoma"/>
                <w:b/>
                <w:sz w:val="18"/>
                <w:szCs w:val="18"/>
              </w:rPr>
            </w:pPr>
          </w:p>
          <w:p w:rsidR="00AC25D7" w:rsidRDefault="00FA23AC" w:rsidP="00A72EB9">
            <w:pPr>
              <w:spacing w:after="0" w:line="240" w:lineRule="auto"/>
              <w:rPr>
                <w:rFonts w:ascii="Tahoma" w:hAnsi="Tahoma" w:cs="Tahoma"/>
                <w:sz w:val="18"/>
                <w:szCs w:val="18"/>
              </w:rPr>
            </w:pPr>
            <w:r>
              <w:rPr>
                <w:rFonts w:ascii="Tahoma" w:hAnsi="Tahoma" w:cs="Tahoma"/>
                <w:sz w:val="18"/>
                <w:szCs w:val="18"/>
              </w:rPr>
              <w:t xml:space="preserve">Paul Davis </w:t>
            </w:r>
            <w:hyperlink r:id="rId35" w:history="1">
              <w:r w:rsidR="00AC25D7" w:rsidRPr="00BC1701">
                <w:rPr>
                  <w:rStyle w:val="Hyperlink"/>
                  <w:rFonts w:ascii="Tahoma" w:hAnsi="Tahoma" w:cs="Tahoma"/>
                  <w:sz w:val="18"/>
                  <w:szCs w:val="18"/>
                </w:rPr>
                <w:t>paul.davis@hca.wa.gov</w:t>
              </w:r>
            </w:hyperlink>
            <w:r w:rsidR="00AC25D7">
              <w:rPr>
                <w:rFonts w:ascii="Tahoma" w:hAnsi="Tahoma" w:cs="Tahoma"/>
                <w:sz w:val="18"/>
                <w:szCs w:val="18"/>
              </w:rPr>
              <w:t xml:space="preserve"> </w:t>
            </w:r>
          </w:p>
          <w:p w:rsidR="00F324F1" w:rsidRDefault="00AC25D7" w:rsidP="0060431B">
            <w:pPr>
              <w:spacing w:after="0" w:line="240" w:lineRule="auto"/>
              <w:rPr>
                <w:rFonts w:ascii="Tahoma" w:hAnsi="Tahoma" w:cs="Tahoma"/>
                <w:sz w:val="18"/>
                <w:szCs w:val="18"/>
              </w:rPr>
            </w:pPr>
            <w:r>
              <w:rPr>
                <w:rFonts w:ascii="Tahoma" w:hAnsi="Tahoma" w:cs="Tahoma"/>
                <w:sz w:val="18"/>
                <w:szCs w:val="18"/>
              </w:rPr>
              <w:t>360-725-1632</w:t>
            </w:r>
          </w:p>
          <w:p w:rsidR="00AC25D7" w:rsidRDefault="00AC25D7" w:rsidP="00A176BC">
            <w:pPr>
              <w:spacing w:after="0" w:line="240" w:lineRule="auto"/>
              <w:rPr>
                <w:rFonts w:ascii="Tahoma" w:hAnsi="Tahoma" w:cs="Tahoma"/>
                <w:sz w:val="18"/>
                <w:szCs w:val="18"/>
              </w:rPr>
            </w:pPr>
          </w:p>
          <w:p w:rsidR="00AC25D7" w:rsidRPr="00A176BC" w:rsidRDefault="00AC25D7" w:rsidP="00A176BC">
            <w:pPr>
              <w:spacing w:after="0" w:line="240" w:lineRule="auto"/>
              <w:rPr>
                <w:rFonts w:ascii="Tahoma" w:hAnsi="Tahoma" w:cs="Tahoma"/>
                <w:b/>
                <w:sz w:val="18"/>
                <w:szCs w:val="18"/>
              </w:rPr>
            </w:pPr>
            <w:r w:rsidRPr="00A176BC">
              <w:rPr>
                <w:rFonts w:ascii="Tahoma" w:hAnsi="Tahoma" w:cs="Tahoma"/>
                <w:b/>
                <w:sz w:val="18"/>
                <w:szCs w:val="18"/>
              </w:rPr>
              <w:t xml:space="preserve">Healthy Youth Survey: </w:t>
            </w:r>
          </w:p>
          <w:p w:rsidR="00AC25D7" w:rsidRDefault="00AC25D7" w:rsidP="00A176BC">
            <w:pPr>
              <w:spacing w:after="0" w:line="240" w:lineRule="auto"/>
              <w:rPr>
                <w:rFonts w:ascii="Tahoma" w:hAnsi="Tahoma" w:cs="Tahoma"/>
                <w:sz w:val="18"/>
                <w:szCs w:val="18"/>
              </w:rPr>
            </w:pPr>
            <w:r>
              <w:rPr>
                <w:rFonts w:ascii="Tahoma" w:hAnsi="Tahoma" w:cs="Tahoma"/>
                <w:sz w:val="18"/>
                <w:szCs w:val="18"/>
              </w:rPr>
              <w:t xml:space="preserve">Sarah Mariani at </w:t>
            </w:r>
            <w:hyperlink r:id="rId36" w:history="1">
              <w:r w:rsidRPr="00BC1701">
                <w:rPr>
                  <w:rStyle w:val="Hyperlink"/>
                  <w:rFonts w:ascii="Tahoma" w:hAnsi="Tahoma" w:cs="Tahoma"/>
                  <w:sz w:val="18"/>
                  <w:szCs w:val="18"/>
                </w:rPr>
                <w:t>sarah.mariani@hca.wa.gov</w:t>
              </w:r>
            </w:hyperlink>
          </w:p>
          <w:p w:rsidR="00AC25D7" w:rsidRDefault="00AC25D7" w:rsidP="00A176BC">
            <w:pPr>
              <w:spacing w:after="0" w:line="240" w:lineRule="auto"/>
              <w:rPr>
                <w:rFonts w:ascii="Tahoma" w:hAnsi="Tahoma" w:cs="Tahoma"/>
                <w:sz w:val="18"/>
                <w:szCs w:val="18"/>
              </w:rPr>
            </w:pPr>
          </w:p>
          <w:p w:rsidR="00AC25D7" w:rsidRPr="00A176BC" w:rsidRDefault="00A15FAB" w:rsidP="00A176BC">
            <w:pPr>
              <w:spacing w:after="0" w:line="240" w:lineRule="auto"/>
              <w:rPr>
                <w:rFonts w:ascii="Tahoma" w:hAnsi="Tahoma" w:cs="Tahoma"/>
                <w:b/>
                <w:sz w:val="18"/>
                <w:szCs w:val="18"/>
              </w:rPr>
            </w:pPr>
            <w:r w:rsidRPr="00A176BC">
              <w:rPr>
                <w:rFonts w:ascii="Tahoma" w:hAnsi="Tahoma" w:cs="Tahoma"/>
                <w:b/>
                <w:sz w:val="18"/>
                <w:szCs w:val="18"/>
              </w:rPr>
              <w:t xml:space="preserve">WA State </w:t>
            </w:r>
            <w:r w:rsidR="00AC25D7" w:rsidRPr="00A176BC">
              <w:rPr>
                <w:rFonts w:ascii="Tahoma" w:hAnsi="Tahoma" w:cs="Tahoma"/>
                <w:b/>
                <w:sz w:val="18"/>
                <w:szCs w:val="18"/>
              </w:rPr>
              <w:t>Suicide Prevention Plan:</w:t>
            </w:r>
          </w:p>
          <w:p w:rsidR="00AC25D7" w:rsidRDefault="00AC25D7" w:rsidP="00A176BC">
            <w:pPr>
              <w:spacing w:after="0" w:line="240" w:lineRule="auto"/>
              <w:rPr>
                <w:rFonts w:ascii="Tahoma" w:hAnsi="Tahoma" w:cs="Tahoma"/>
                <w:sz w:val="18"/>
                <w:szCs w:val="18"/>
              </w:rPr>
            </w:pPr>
            <w:proofErr w:type="spellStart"/>
            <w:r>
              <w:rPr>
                <w:rFonts w:ascii="Tahoma" w:hAnsi="Tahoma" w:cs="Tahoma"/>
                <w:sz w:val="18"/>
                <w:szCs w:val="18"/>
              </w:rPr>
              <w:t>Neetha</w:t>
            </w:r>
            <w:proofErr w:type="spellEnd"/>
            <w:r>
              <w:rPr>
                <w:rFonts w:ascii="Tahoma" w:hAnsi="Tahoma" w:cs="Tahoma"/>
                <w:sz w:val="18"/>
                <w:szCs w:val="18"/>
              </w:rPr>
              <w:t xml:space="preserve"> </w:t>
            </w:r>
            <w:proofErr w:type="spellStart"/>
            <w:r>
              <w:rPr>
                <w:rFonts w:ascii="Tahoma" w:hAnsi="Tahoma" w:cs="Tahoma"/>
                <w:sz w:val="18"/>
                <w:szCs w:val="18"/>
              </w:rPr>
              <w:t>Mony</w:t>
            </w:r>
            <w:proofErr w:type="spellEnd"/>
          </w:p>
          <w:p w:rsidR="00A15FAB" w:rsidRDefault="00AB4DFA" w:rsidP="00A176BC">
            <w:pPr>
              <w:spacing w:after="0" w:line="240" w:lineRule="auto"/>
              <w:rPr>
                <w:rFonts w:ascii="Tahoma" w:hAnsi="Tahoma" w:cs="Tahoma"/>
                <w:sz w:val="18"/>
                <w:szCs w:val="18"/>
              </w:rPr>
            </w:pPr>
            <w:hyperlink r:id="rId37" w:history="1">
              <w:r w:rsidR="00A15FAB" w:rsidRPr="00BC1701">
                <w:rPr>
                  <w:rStyle w:val="Hyperlink"/>
                  <w:rFonts w:ascii="Tahoma" w:hAnsi="Tahoma" w:cs="Tahoma"/>
                  <w:sz w:val="18"/>
                  <w:szCs w:val="18"/>
                </w:rPr>
                <w:t>Neetha.mony@doh.wa.gov</w:t>
              </w:r>
            </w:hyperlink>
            <w:r w:rsidR="00A15FAB">
              <w:rPr>
                <w:rFonts w:ascii="Tahoma" w:hAnsi="Tahoma" w:cs="Tahoma"/>
                <w:sz w:val="18"/>
                <w:szCs w:val="18"/>
              </w:rPr>
              <w:t xml:space="preserve"> </w:t>
            </w:r>
          </w:p>
          <w:p w:rsidR="00A15FAB" w:rsidRDefault="00A15FAB" w:rsidP="00A176BC">
            <w:pPr>
              <w:spacing w:after="0" w:line="240" w:lineRule="auto"/>
              <w:rPr>
                <w:rFonts w:ascii="Tahoma" w:hAnsi="Tahoma" w:cs="Tahoma"/>
                <w:sz w:val="18"/>
                <w:szCs w:val="18"/>
              </w:rPr>
            </w:pPr>
            <w:r>
              <w:rPr>
                <w:rFonts w:ascii="Tahoma" w:hAnsi="Tahoma" w:cs="Tahoma"/>
                <w:sz w:val="18"/>
                <w:szCs w:val="18"/>
              </w:rPr>
              <w:t>360-236-2836</w:t>
            </w:r>
          </w:p>
          <w:p w:rsidR="00A15FAB" w:rsidRDefault="00A15FAB" w:rsidP="00A176BC">
            <w:pPr>
              <w:spacing w:after="0" w:line="240" w:lineRule="auto"/>
              <w:rPr>
                <w:rFonts w:ascii="Tahoma" w:hAnsi="Tahoma" w:cs="Tahoma"/>
                <w:sz w:val="18"/>
                <w:szCs w:val="18"/>
              </w:rPr>
            </w:pPr>
          </w:p>
          <w:p w:rsidR="00A15FAB" w:rsidRPr="00A176BC" w:rsidRDefault="00FA23AC" w:rsidP="00A176BC">
            <w:pPr>
              <w:spacing w:after="0" w:line="240" w:lineRule="auto"/>
              <w:rPr>
                <w:rFonts w:ascii="Tahoma" w:hAnsi="Tahoma" w:cs="Tahoma"/>
                <w:b/>
                <w:sz w:val="18"/>
                <w:szCs w:val="18"/>
              </w:rPr>
            </w:pPr>
            <w:r>
              <w:rPr>
                <w:rFonts w:ascii="Tahoma" w:hAnsi="Tahoma" w:cs="Tahoma"/>
                <w:b/>
                <w:sz w:val="18"/>
                <w:szCs w:val="18"/>
              </w:rPr>
              <w:t>Student</w:t>
            </w:r>
            <w:r w:rsidR="00A15FAB" w:rsidRPr="00A176BC">
              <w:rPr>
                <w:rFonts w:ascii="Tahoma" w:hAnsi="Tahoma" w:cs="Tahoma"/>
                <w:b/>
                <w:sz w:val="18"/>
                <w:szCs w:val="18"/>
              </w:rPr>
              <w:t xml:space="preserve"> Support:</w:t>
            </w:r>
          </w:p>
          <w:p w:rsidR="00A15FAB" w:rsidRDefault="00A15FAB" w:rsidP="00A176BC">
            <w:pPr>
              <w:spacing w:after="0" w:line="240" w:lineRule="auto"/>
              <w:rPr>
                <w:rFonts w:ascii="Tahoma" w:hAnsi="Tahoma" w:cs="Tahoma"/>
                <w:sz w:val="18"/>
                <w:szCs w:val="18"/>
              </w:rPr>
            </w:pPr>
            <w:r>
              <w:rPr>
                <w:rFonts w:ascii="Tahoma" w:hAnsi="Tahoma" w:cs="Tahoma"/>
                <w:sz w:val="18"/>
                <w:szCs w:val="18"/>
              </w:rPr>
              <w:t>Camille Goldy</w:t>
            </w:r>
          </w:p>
          <w:p w:rsidR="00A15FAB" w:rsidRDefault="00AB4DFA" w:rsidP="00A15FAB">
            <w:pPr>
              <w:spacing w:after="0" w:line="240" w:lineRule="auto"/>
              <w:rPr>
                <w:rFonts w:ascii="Tahoma" w:hAnsi="Tahoma" w:cs="Tahoma"/>
                <w:sz w:val="18"/>
                <w:szCs w:val="18"/>
              </w:rPr>
            </w:pPr>
            <w:hyperlink r:id="rId38" w:history="1">
              <w:r w:rsidR="00A15FAB" w:rsidRPr="00BC1701">
                <w:rPr>
                  <w:rStyle w:val="Hyperlink"/>
                  <w:rFonts w:ascii="Tahoma" w:hAnsi="Tahoma" w:cs="Tahoma"/>
                  <w:sz w:val="18"/>
                  <w:szCs w:val="18"/>
                </w:rPr>
                <w:t>Camille.Goldy@k12.wa.us</w:t>
              </w:r>
            </w:hyperlink>
            <w:r w:rsidR="00A15FAB">
              <w:rPr>
                <w:rFonts w:ascii="Tahoma" w:hAnsi="Tahoma" w:cs="Tahoma"/>
                <w:sz w:val="18"/>
                <w:szCs w:val="18"/>
              </w:rPr>
              <w:t xml:space="preserve"> </w:t>
            </w:r>
          </w:p>
          <w:p w:rsidR="00A15FAB" w:rsidRPr="00737EBE" w:rsidRDefault="00A15FAB" w:rsidP="00A15FAB">
            <w:pPr>
              <w:spacing w:after="0" w:line="240" w:lineRule="auto"/>
              <w:rPr>
                <w:rFonts w:ascii="Tahoma" w:hAnsi="Tahoma" w:cs="Tahoma"/>
                <w:sz w:val="18"/>
                <w:szCs w:val="18"/>
              </w:rPr>
            </w:pPr>
            <w:r>
              <w:rPr>
                <w:rFonts w:ascii="Tahoma" w:hAnsi="Tahoma" w:cs="Tahoma"/>
                <w:sz w:val="18"/>
                <w:szCs w:val="18"/>
              </w:rPr>
              <w:t>360-725-6071</w:t>
            </w:r>
          </w:p>
        </w:tc>
        <w:tc>
          <w:tcPr>
            <w:tcW w:w="1170" w:type="dxa"/>
            <w:gridSpan w:val="2"/>
            <w:tcBorders>
              <w:top w:val="single" w:sz="12" w:space="0" w:color="000000"/>
              <w:bottom w:val="single" w:sz="12" w:space="0" w:color="000000"/>
            </w:tcBorders>
          </w:tcPr>
          <w:p w:rsidR="00982A2F" w:rsidRDefault="00982A2F" w:rsidP="00C21924">
            <w:pPr>
              <w:spacing w:after="0" w:line="240" w:lineRule="auto"/>
              <w:rPr>
                <w:rFonts w:ascii="Tahoma" w:hAnsi="Tahoma" w:cs="Tahoma"/>
                <w:sz w:val="18"/>
                <w:szCs w:val="18"/>
              </w:rPr>
            </w:pPr>
            <w:r>
              <w:rPr>
                <w:rFonts w:ascii="Tahoma" w:hAnsi="Tahoma" w:cs="Tahoma"/>
                <w:sz w:val="18"/>
                <w:szCs w:val="18"/>
              </w:rPr>
              <w:t>Kris</w:t>
            </w:r>
          </w:p>
          <w:p w:rsidR="00982A2F" w:rsidRDefault="00982A2F" w:rsidP="00C21924">
            <w:pPr>
              <w:spacing w:after="0" w:line="240" w:lineRule="auto"/>
              <w:rPr>
                <w:rFonts w:ascii="Tahoma" w:hAnsi="Tahoma" w:cs="Tahoma"/>
                <w:sz w:val="18"/>
                <w:szCs w:val="18"/>
              </w:rPr>
            </w:pPr>
          </w:p>
          <w:p w:rsidR="00982A2F" w:rsidRDefault="00982A2F" w:rsidP="00C21924">
            <w:pPr>
              <w:spacing w:after="0" w:line="240" w:lineRule="auto"/>
              <w:rPr>
                <w:rFonts w:ascii="Tahoma" w:hAnsi="Tahoma" w:cs="Tahoma"/>
                <w:sz w:val="18"/>
                <w:szCs w:val="18"/>
              </w:rPr>
            </w:pPr>
          </w:p>
          <w:p w:rsidR="00F324F1" w:rsidRPr="00737EBE" w:rsidRDefault="00F324F1" w:rsidP="00C21924">
            <w:pPr>
              <w:spacing w:after="0" w:line="240" w:lineRule="auto"/>
              <w:rPr>
                <w:rFonts w:ascii="Tahoma" w:hAnsi="Tahoma" w:cs="Tahoma"/>
                <w:sz w:val="18"/>
                <w:szCs w:val="18"/>
              </w:rPr>
            </w:pPr>
          </w:p>
        </w:tc>
        <w:tc>
          <w:tcPr>
            <w:tcW w:w="810" w:type="dxa"/>
            <w:tcBorders>
              <w:top w:val="single" w:sz="12" w:space="0" w:color="000000"/>
              <w:bottom w:val="single" w:sz="12" w:space="0" w:color="000000"/>
              <w:right w:val="single" w:sz="12" w:space="0" w:color="000000"/>
            </w:tcBorders>
          </w:tcPr>
          <w:p w:rsidR="00F324F1" w:rsidRPr="00737EBE" w:rsidRDefault="00982A2F" w:rsidP="00C21924">
            <w:pPr>
              <w:spacing w:after="0" w:line="240" w:lineRule="auto"/>
              <w:rPr>
                <w:rFonts w:ascii="Tahoma" w:hAnsi="Tahoma" w:cs="Tahoma"/>
                <w:sz w:val="18"/>
                <w:szCs w:val="18"/>
              </w:rPr>
            </w:pPr>
            <w:r>
              <w:rPr>
                <w:rFonts w:ascii="Tahoma" w:hAnsi="Tahoma" w:cs="Tahoma"/>
                <w:sz w:val="18"/>
                <w:szCs w:val="18"/>
              </w:rPr>
              <w:t>upon receipt</w:t>
            </w:r>
          </w:p>
        </w:tc>
      </w:tr>
      <w:tr w:rsidR="005E4BF0" w:rsidRPr="00737EBE" w:rsidTr="00C930E3">
        <w:tblPrEx>
          <w:shd w:val="clear" w:color="auto" w:fill="auto"/>
        </w:tblPrEx>
        <w:trPr>
          <w:trHeight w:val="1680"/>
        </w:trPr>
        <w:tc>
          <w:tcPr>
            <w:tcW w:w="2790" w:type="dxa"/>
            <w:tcBorders>
              <w:top w:val="single" w:sz="12" w:space="0" w:color="000000"/>
              <w:left w:val="single" w:sz="12" w:space="0" w:color="000000"/>
              <w:bottom w:val="single" w:sz="12" w:space="0" w:color="000000"/>
            </w:tcBorders>
            <w:shd w:val="clear" w:color="auto" w:fill="auto"/>
          </w:tcPr>
          <w:p w:rsidR="005E4BF0" w:rsidRPr="00737EBE" w:rsidRDefault="005E4BF0" w:rsidP="00C21924">
            <w:pPr>
              <w:pStyle w:val="NoSpacing"/>
              <w:rPr>
                <w:rFonts w:ascii="Tahoma" w:hAnsi="Tahoma" w:cs="Tahoma"/>
                <w:b/>
                <w:sz w:val="18"/>
                <w:szCs w:val="18"/>
              </w:rPr>
            </w:pPr>
            <w:r w:rsidRPr="00737EBE">
              <w:rPr>
                <w:rFonts w:ascii="Tahoma" w:hAnsi="Tahoma" w:cs="Tahoma"/>
                <w:b/>
                <w:sz w:val="18"/>
                <w:szCs w:val="18"/>
              </w:rPr>
              <w:t>Meeting Evaluation</w:t>
            </w:r>
          </w:p>
          <w:p w:rsidR="005E4BF0" w:rsidRPr="00737EBE" w:rsidRDefault="005E4BF0" w:rsidP="00C21924">
            <w:pPr>
              <w:pStyle w:val="NoSpacing"/>
              <w:rPr>
                <w:rFonts w:ascii="Tahoma" w:hAnsi="Tahoma" w:cs="Tahoma"/>
                <w:b/>
                <w:sz w:val="18"/>
                <w:szCs w:val="18"/>
              </w:rPr>
            </w:pPr>
          </w:p>
          <w:p w:rsidR="005E4BF0" w:rsidRPr="00737EBE" w:rsidRDefault="005E4BF0" w:rsidP="00C21924">
            <w:pPr>
              <w:pStyle w:val="NoSpacing"/>
              <w:rPr>
                <w:rFonts w:ascii="Tahoma" w:hAnsi="Tahoma" w:cs="Tahoma"/>
                <w:b/>
                <w:sz w:val="18"/>
                <w:szCs w:val="18"/>
              </w:rPr>
            </w:pPr>
            <w:r w:rsidRPr="00737EBE">
              <w:rPr>
                <w:rFonts w:ascii="Tahoma" w:hAnsi="Tahoma" w:cs="Tahoma"/>
                <w:b/>
                <w:sz w:val="18"/>
                <w:szCs w:val="18"/>
              </w:rPr>
              <w:t>Agenda Items for the Next Meeting</w:t>
            </w:r>
          </w:p>
          <w:p w:rsidR="005E4BF0" w:rsidRPr="00737EBE" w:rsidRDefault="005E4BF0" w:rsidP="00C21924">
            <w:pPr>
              <w:pStyle w:val="NoSpacing"/>
              <w:rPr>
                <w:rFonts w:ascii="Tahoma" w:hAnsi="Tahoma" w:cs="Tahoma"/>
                <w:b/>
                <w:sz w:val="18"/>
                <w:szCs w:val="18"/>
              </w:rPr>
            </w:pPr>
          </w:p>
          <w:p w:rsidR="005E4BF0" w:rsidRPr="00737EBE" w:rsidRDefault="00CC56E1" w:rsidP="00C21924">
            <w:pPr>
              <w:pStyle w:val="NoSpacing"/>
              <w:rPr>
                <w:rFonts w:ascii="Tahoma" w:hAnsi="Tahoma" w:cs="Tahoma"/>
                <w:sz w:val="18"/>
                <w:szCs w:val="18"/>
              </w:rPr>
            </w:pPr>
            <w:r>
              <w:rPr>
                <w:rFonts w:ascii="Tahoma" w:hAnsi="Tahoma" w:cs="Tahoma"/>
                <w:sz w:val="18"/>
                <w:szCs w:val="18"/>
              </w:rPr>
              <w:t>Statewide FYSPRT Tri-Leads</w:t>
            </w:r>
          </w:p>
          <w:p w:rsidR="005E4BF0" w:rsidRPr="00737EBE" w:rsidRDefault="005E4BF0" w:rsidP="00C21924">
            <w:pPr>
              <w:pStyle w:val="NoSpacing"/>
              <w:rPr>
                <w:rFonts w:ascii="Tahoma" w:hAnsi="Tahoma" w:cs="Tahoma"/>
                <w:sz w:val="18"/>
                <w:szCs w:val="18"/>
              </w:rPr>
            </w:pPr>
          </w:p>
          <w:p w:rsidR="005E4BF0" w:rsidRPr="00737EBE" w:rsidRDefault="005E4BF0" w:rsidP="00E11989">
            <w:pPr>
              <w:pStyle w:val="NoSpacing"/>
              <w:rPr>
                <w:rFonts w:ascii="Tahoma" w:hAnsi="Tahoma" w:cs="Tahoma"/>
                <w:sz w:val="18"/>
                <w:szCs w:val="18"/>
              </w:rPr>
            </w:pPr>
          </w:p>
        </w:tc>
        <w:tc>
          <w:tcPr>
            <w:tcW w:w="7380" w:type="dxa"/>
            <w:tcBorders>
              <w:top w:val="single" w:sz="12" w:space="0" w:color="000000"/>
              <w:bottom w:val="single" w:sz="12" w:space="0" w:color="000000"/>
            </w:tcBorders>
            <w:shd w:val="clear" w:color="auto" w:fill="auto"/>
          </w:tcPr>
          <w:p w:rsidR="00001DFE" w:rsidRPr="00B60080" w:rsidRDefault="00001DFE" w:rsidP="00001DFE">
            <w:pPr>
              <w:spacing w:after="0" w:line="240" w:lineRule="auto"/>
              <w:rPr>
                <w:rFonts w:ascii="Tahoma" w:hAnsi="Tahoma" w:cs="Tahoma"/>
                <w:sz w:val="18"/>
                <w:szCs w:val="18"/>
              </w:rPr>
            </w:pPr>
            <w:r w:rsidRPr="00B60080">
              <w:rPr>
                <w:rFonts w:ascii="Tahoma" w:hAnsi="Tahoma" w:cs="Tahoma"/>
                <w:sz w:val="18"/>
                <w:szCs w:val="18"/>
              </w:rPr>
              <w:t xml:space="preserve">Evaluations handed out for participants to complete to provide feedback on the meeting including agenda items for future meetings. </w:t>
            </w:r>
          </w:p>
          <w:p w:rsidR="00001DFE" w:rsidRPr="00B60080" w:rsidRDefault="00001DFE" w:rsidP="00001DFE">
            <w:pPr>
              <w:spacing w:after="0" w:line="240" w:lineRule="auto"/>
              <w:rPr>
                <w:rFonts w:ascii="Tahoma" w:hAnsi="Tahoma" w:cs="Tahoma"/>
                <w:sz w:val="18"/>
                <w:szCs w:val="18"/>
              </w:rPr>
            </w:pPr>
          </w:p>
          <w:p w:rsidR="00001DFE" w:rsidRPr="00737EBE" w:rsidRDefault="00001DFE" w:rsidP="00001DFE">
            <w:pPr>
              <w:spacing w:after="0" w:line="240" w:lineRule="auto"/>
              <w:rPr>
                <w:rFonts w:ascii="Tahoma" w:hAnsi="Tahoma" w:cs="Tahoma"/>
                <w:sz w:val="18"/>
                <w:szCs w:val="18"/>
              </w:rPr>
            </w:pPr>
            <w:r w:rsidRPr="00B60080">
              <w:rPr>
                <w:rFonts w:ascii="Tahoma" w:hAnsi="Tahoma" w:cs="Tahoma"/>
                <w:sz w:val="18"/>
                <w:szCs w:val="18"/>
              </w:rPr>
              <w:t>Also shared options to complete the evaluation through survey monkey.</w:t>
            </w:r>
          </w:p>
          <w:p w:rsidR="005E4BF0" w:rsidRPr="00737EBE" w:rsidRDefault="005E4BF0" w:rsidP="00C21924">
            <w:pPr>
              <w:spacing w:after="0" w:line="240" w:lineRule="auto"/>
              <w:rPr>
                <w:rFonts w:ascii="Tahoma" w:hAnsi="Tahoma" w:cs="Tahoma"/>
                <w:sz w:val="18"/>
                <w:szCs w:val="18"/>
              </w:rPr>
            </w:pPr>
          </w:p>
          <w:p w:rsidR="005E4BF0" w:rsidRPr="00737EBE" w:rsidRDefault="005E4BF0" w:rsidP="00C21924">
            <w:pPr>
              <w:spacing w:after="0" w:line="240" w:lineRule="auto"/>
              <w:rPr>
                <w:rFonts w:ascii="Tahoma" w:hAnsi="Tahoma" w:cs="Tahoma"/>
                <w:sz w:val="18"/>
                <w:szCs w:val="18"/>
              </w:rPr>
            </w:pPr>
          </w:p>
          <w:p w:rsidR="005E4BF0" w:rsidRPr="00737EBE" w:rsidRDefault="005E4BF0" w:rsidP="00C21924">
            <w:pPr>
              <w:spacing w:after="0" w:line="240" w:lineRule="auto"/>
              <w:rPr>
                <w:rFonts w:ascii="Tahoma" w:hAnsi="Tahoma" w:cs="Tahoma"/>
                <w:sz w:val="18"/>
                <w:szCs w:val="18"/>
              </w:rPr>
            </w:pPr>
          </w:p>
          <w:p w:rsidR="005E4BF0" w:rsidRPr="00737EBE" w:rsidRDefault="005E4BF0" w:rsidP="00C21924">
            <w:pPr>
              <w:spacing w:after="0" w:line="240" w:lineRule="auto"/>
              <w:rPr>
                <w:rFonts w:ascii="Tahoma" w:hAnsi="Tahoma" w:cs="Tahoma"/>
                <w:sz w:val="18"/>
                <w:szCs w:val="18"/>
              </w:rPr>
            </w:pPr>
          </w:p>
          <w:p w:rsidR="005E4BF0" w:rsidRPr="00737EBE" w:rsidRDefault="005E4BF0" w:rsidP="00C21924">
            <w:pPr>
              <w:spacing w:after="0" w:line="240" w:lineRule="auto"/>
              <w:rPr>
                <w:rFonts w:ascii="Tahoma" w:hAnsi="Tahoma" w:cs="Tahoma"/>
                <w:sz w:val="18"/>
                <w:szCs w:val="18"/>
              </w:rPr>
            </w:pPr>
          </w:p>
        </w:tc>
        <w:tc>
          <w:tcPr>
            <w:tcW w:w="2700" w:type="dxa"/>
            <w:tcBorders>
              <w:top w:val="single" w:sz="12" w:space="0" w:color="000000"/>
              <w:bottom w:val="single" w:sz="12" w:space="0" w:color="000000"/>
            </w:tcBorders>
            <w:shd w:val="clear" w:color="auto" w:fill="auto"/>
          </w:tcPr>
          <w:p w:rsidR="00001DFE" w:rsidRPr="00B60080" w:rsidRDefault="00001DFE" w:rsidP="00001DFE">
            <w:pPr>
              <w:spacing w:after="0" w:line="240" w:lineRule="auto"/>
              <w:rPr>
                <w:rFonts w:ascii="Tahoma" w:hAnsi="Tahoma" w:cs="Tahoma"/>
                <w:sz w:val="18"/>
                <w:szCs w:val="18"/>
              </w:rPr>
            </w:pPr>
            <w:r w:rsidRPr="00B60080">
              <w:rPr>
                <w:rFonts w:ascii="Tahoma" w:hAnsi="Tahoma" w:cs="Tahoma"/>
                <w:sz w:val="18"/>
                <w:szCs w:val="18"/>
              </w:rPr>
              <w:t>Tri-Leads to review and consider feedback in planning for future meetings.</w:t>
            </w:r>
          </w:p>
          <w:p w:rsidR="00001DFE" w:rsidRPr="00B60080" w:rsidRDefault="00001DFE" w:rsidP="00001DFE">
            <w:pPr>
              <w:spacing w:after="0" w:line="240" w:lineRule="auto"/>
              <w:rPr>
                <w:rFonts w:ascii="Tahoma" w:hAnsi="Tahoma" w:cs="Tahoma"/>
                <w:sz w:val="18"/>
                <w:szCs w:val="18"/>
              </w:rPr>
            </w:pPr>
          </w:p>
          <w:p w:rsidR="005E4BF0" w:rsidRPr="00737EBE" w:rsidRDefault="00001DFE" w:rsidP="00001DFE">
            <w:pPr>
              <w:spacing w:after="0" w:line="240" w:lineRule="auto"/>
              <w:rPr>
                <w:rFonts w:ascii="Tahoma" w:hAnsi="Tahoma" w:cs="Tahoma"/>
                <w:sz w:val="18"/>
                <w:szCs w:val="18"/>
              </w:rPr>
            </w:pPr>
            <w:r w:rsidRPr="00B60080">
              <w:rPr>
                <w:rFonts w:ascii="Tahoma" w:hAnsi="Tahoma" w:cs="Tahoma"/>
                <w:sz w:val="18"/>
                <w:szCs w:val="18"/>
              </w:rPr>
              <w:t>Kris will email survey monkey link.</w:t>
            </w:r>
          </w:p>
        </w:tc>
        <w:tc>
          <w:tcPr>
            <w:tcW w:w="1170" w:type="dxa"/>
            <w:gridSpan w:val="2"/>
            <w:tcBorders>
              <w:top w:val="single" w:sz="12" w:space="0" w:color="000000"/>
              <w:bottom w:val="single" w:sz="12" w:space="0" w:color="000000"/>
            </w:tcBorders>
            <w:shd w:val="clear" w:color="auto" w:fill="auto"/>
          </w:tcPr>
          <w:p w:rsidR="005E4BF0" w:rsidRPr="00737EBE" w:rsidRDefault="00001DFE" w:rsidP="00C21924">
            <w:pPr>
              <w:spacing w:after="0" w:line="240" w:lineRule="auto"/>
              <w:rPr>
                <w:rFonts w:ascii="Tahoma" w:hAnsi="Tahoma" w:cs="Tahoma"/>
                <w:sz w:val="18"/>
                <w:szCs w:val="18"/>
              </w:rPr>
            </w:pPr>
            <w:r>
              <w:rPr>
                <w:rFonts w:ascii="Tahoma" w:hAnsi="Tahoma" w:cs="Tahoma"/>
                <w:sz w:val="18"/>
                <w:szCs w:val="18"/>
              </w:rPr>
              <w:t>Kris</w:t>
            </w:r>
          </w:p>
        </w:tc>
        <w:tc>
          <w:tcPr>
            <w:tcW w:w="810" w:type="dxa"/>
            <w:tcBorders>
              <w:top w:val="single" w:sz="12" w:space="0" w:color="000000"/>
              <w:bottom w:val="single" w:sz="12" w:space="0" w:color="000000"/>
              <w:right w:val="single" w:sz="12" w:space="0" w:color="000000"/>
            </w:tcBorders>
            <w:shd w:val="clear" w:color="auto" w:fill="auto"/>
          </w:tcPr>
          <w:p w:rsidR="005E4BF0" w:rsidRPr="00737EBE" w:rsidRDefault="00001DFE" w:rsidP="00C21924">
            <w:pPr>
              <w:spacing w:after="0" w:line="240" w:lineRule="auto"/>
              <w:rPr>
                <w:rFonts w:ascii="Tahoma" w:hAnsi="Tahoma" w:cs="Tahoma"/>
                <w:sz w:val="18"/>
                <w:szCs w:val="18"/>
              </w:rPr>
            </w:pPr>
            <w:r>
              <w:rPr>
                <w:rFonts w:ascii="Tahoma" w:hAnsi="Tahoma" w:cs="Tahoma"/>
                <w:sz w:val="18"/>
                <w:szCs w:val="18"/>
              </w:rPr>
              <w:t>May 2019</w:t>
            </w:r>
          </w:p>
        </w:tc>
      </w:tr>
      <w:tr w:rsidR="007C2B79" w:rsidRPr="00737EBE" w:rsidTr="00634B52">
        <w:tblPrEx>
          <w:shd w:val="clear" w:color="auto" w:fill="auto"/>
        </w:tblPrEx>
        <w:trPr>
          <w:trHeight w:val="285"/>
        </w:trPr>
        <w:tc>
          <w:tcPr>
            <w:tcW w:w="14850" w:type="dxa"/>
            <w:gridSpan w:val="6"/>
            <w:tcBorders>
              <w:top w:val="single" w:sz="12" w:space="0" w:color="000000"/>
              <w:left w:val="single" w:sz="12" w:space="0" w:color="000000"/>
              <w:bottom w:val="single" w:sz="12" w:space="0" w:color="000000"/>
              <w:right w:val="single" w:sz="12" w:space="0" w:color="000000"/>
            </w:tcBorders>
            <w:shd w:val="clear" w:color="auto" w:fill="B8CCE4" w:themeFill="accent1" w:themeFillTint="66"/>
          </w:tcPr>
          <w:p w:rsidR="007C2B79" w:rsidRPr="00737EBE" w:rsidRDefault="007C2B79" w:rsidP="007C2B79">
            <w:pPr>
              <w:spacing w:after="0" w:line="240" w:lineRule="auto"/>
              <w:jc w:val="center"/>
              <w:rPr>
                <w:rFonts w:ascii="Tahoma" w:hAnsi="Tahoma" w:cs="Tahoma"/>
                <w:b/>
                <w:sz w:val="18"/>
                <w:szCs w:val="18"/>
              </w:rPr>
            </w:pPr>
            <w:r w:rsidRPr="00737EBE">
              <w:rPr>
                <w:rFonts w:ascii="Tahoma" w:hAnsi="Tahoma" w:cs="Tahoma"/>
                <w:b/>
                <w:i/>
                <w:sz w:val="18"/>
                <w:szCs w:val="18"/>
              </w:rPr>
              <w:t>Next Statewide FYSPRT Meeting</w:t>
            </w:r>
          </w:p>
        </w:tc>
      </w:tr>
      <w:tr w:rsidR="007C2B79" w:rsidRPr="00737EBE" w:rsidTr="00C2182B">
        <w:tblPrEx>
          <w:shd w:val="clear" w:color="auto" w:fill="auto"/>
        </w:tblPrEx>
        <w:tc>
          <w:tcPr>
            <w:tcW w:w="14850" w:type="dxa"/>
            <w:gridSpan w:val="6"/>
            <w:tcBorders>
              <w:top w:val="single" w:sz="12" w:space="0" w:color="000000"/>
              <w:left w:val="single" w:sz="12" w:space="0" w:color="000000"/>
              <w:bottom w:val="single" w:sz="12" w:space="0" w:color="000000"/>
              <w:right w:val="single" w:sz="12" w:space="0" w:color="000000"/>
            </w:tcBorders>
            <w:shd w:val="clear" w:color="auto" w:fill="FFFFCC"/>
          </w:tcPr>
          <w:p w:rsidR="00C754DD" w:rsidRDefault="00754F0F" w:rsidP="009F3CC0">
            <w:pPr>
              <w:spacing w:after="0" w:line="240" w:lineRule="auto"/>
              <w:jc w:val="center"/>
              <w:rPr>
                <w:rFonts w:ascii="Tahoma" w:hAnsi="Tahoma" w:cs="Tahoma"/>
                <w:sz w:val="18"/>
                <w:szCs w:val="18"/>
              </w:rPr>
            </w:pPr>
            <w:r>
              <w:rPr>
                <w:rFonts w:ascii="Tahoma" w:hAnsi="Tahoma" w:cs="Tahoma"/>
                <w:sz w:val="18"/>
                <w:szCs w:val="18"/>
              </w:rPr>
              <w:t>Wedne</w:t>
            </w:r>
            <w:r w:rsidR="00C754DD">
              <w:rPr>
                <w:rFonts w:ascii="Tahoma" w:hAnsi="Tahoma" w:cs="Tahoma"/>
                <w:sz w:val="18"/>
                <w:szCs w:val="18"/>
              </w:rPr>
              <w:t>s</w:t>
            </w:r>
            <w:r w:rsidR="00E003ED">
              <w:rPr>
                <w:rFonts w:ascii="Tahoma" w:hAnsi="Tahoma" w:cs="Tahoma"/>
                <w:sz w:val="18"/>
                <w:szCs w:val="18"/>
              </w:rPr>
              <w:t>day</w:t>
            </w:r>
            <w:r w:rsidR="008D710C">
              <w:rPr>
                <w:rFonts w:ascii="Tahoma" w:hAnsi="Tahoma" w:cs="Tahoma"/>
                <w:sz w:val="18"/>
                <w:szCs w:val="18"/>
              </w:rPr>
              <w:t>,</w:t>
            </w:r>
            <w:r>
              <w:rPr>
                <w:rFonts w:ascii="Tahoma" w:hAnsi="Tahoma" w:cs="Tahoma"/>
                <w:sz w:val="18"/>
                <w:szCs w:val="18"/>
              </w:rPr>
              <w:t xml:space="preserve"> August 14</w:t>
            </w:r>
            <w:r w:rsidR="00E003ED">
              <w:rPr>
                <w:rFonts w:ascii="Tahoma" w:hAnsi="Tahoma" w:cs="Tahoma"/>
                <w:sz w:val="18"/>
                <w:szCs w:val="18"/>
              </w:rPr>
              <w:t>,</w:t>
            </w:r>
            <w:r w:rsidR="009309C3">
              <w:rPr>
                <w:rFonts w:ascii="Tahoma" w:hAnsi="Tahoma" w:cs="Tahoma"/>
                <w:sz w:val="18"/>
                <w:szCs w:val="18"/>
              </w:rPr>
              <w:t xml:space="preserve"> 2019</w:t>
            </w:r>
          </w:p>
          <w:p w:rsidR="007C2B79" w:rsidRPr="00737EBE" w:rsidRDefault="007C2B79" w:rsidP="009F3CC0">
            <w:pPr>
              <w:spacing w:after="0" w:line="240" w:lineRule="auto"/>
              <w:jc w:val="center"/>
              <w:rPr>
                <w:rFonts w:ascii="Tahoma" w:hAnsi="Tahoma" w:cs="Tahoma"/>
                <w:sz w:val="18"/>
                <w:szCs w:val="18"/>
              </w:rPr>
            </w:pPr>
            <w:r w:rsidRPr="00737EBE">
              <w:rPr>
                <w:rFonts w:ascii="Tahoma" w:hAnsi="Tahoma" w:cs="Tahoma"/>
                <w:sz w:val="18"/>
                <w:szCs w:val="18"/>
              </w:rPr>
              <w:t>9:30am – 3 pm</w:t>
            </w:r>
          </w:p>
          <w:p w:rsidR="007C2B79" w:rsidRPr="00737EBE" w:rsidRDefault="007C2B79" w:rsidP="007C2B79">
            <w:pPr>
              <w:spacing w:after="0" w:line="240" w:lineRule="auto"/>
              <w:jc w:val="center"/>
              <w:rPr>
                <w:rFonts w:ascii="Tahoma" w:hAnsi="Tahoma" w:cs="Tahoma"/>
                <w:sz w:val="18"/>
                <w:szCs w:val="18"/>
              </w:rPr>
            </w:pPr>
            <w:r w:rsidRPr="00737EBE">
              <w:rPr>
                <w:rFonts w:ascii="Tahoma" w:hAnsi="Tahoma" w:cs="Tahoma"/>
                <w:sz w:val="18"/>
                <w:szCs w:val="18"/>
              </w:rPr>
              <w:t>Lacey, WA</w:t>
            </w:r>
          </w:p>
        </w:tc>
      </w:tr>
    </w:tbl>
    <w:p w:rsidR="00674BB8" w:rsidRDefault="00674BB8" w:rsidP="009F3CC0">
      <w:pPr>
        <w:rPr>
          <w:rFonts w:ascii="Tahoma" w:hAnsi="Tahoma" w:cs="Tahoma"/>
          <w:b/>
          <w:sz w:val="20"/>
          <w:szCs w:val="20"/>
        </w:rPr>
      </w:pPr>
    </w:p>
    <w:sectPr w:rsidR="00674BB8" w:rsidSect="00350747">
      <w:headerReference w:type="even" r:id="rId39"/>
      <w:headerReference w:type="default" r:id="rId40"/>
      <w:footerReference w:type="even" r:id="rId41"/>
      <w:footerReference w:type="default" r:id="rId42"/>
      <w:headerReference w:type="first" r:id="rId43"/>
      <w:footerReference w:type="first" r:id="rId44"/>
      <w:pgSz w:w="15840" w:h="12240" w:orient="landscape"/>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A98" w:rsidRDefault="00D01A98" w:rsidP="0012279B">
      <w:pPr>
        <w:spacing w:after="0" w:line="240" w:lineRule="auto"/>
      </w:pPr>
      <w:r>
        <w:separator/>
      </w:r>
    </w:p>
  </w:endnote>
  <w:endnote w:type="continuationSeparator" w:id="0">
    <w:p w:rsidR="00D01A98" w:rsidRDefault="00D01A98" w:rsidP="00122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Kokila">
    <w:altName w:val="Arial"/>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D3D" w:rsidRDefault="007B0D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924" w:rsidRPr="00F233FA" w:rsidRDefault="00C21924" w:rsidP="004A6268">
    <w:pPr>
      <w:pStyle w:val="Footer"/>
      <w:jc w:val="center"/>
      <w:rPr>
        <w:rFonts w:ascii="Kokila" w:hAnsi="Kokila" w:cs="Kokila"/>
        <w:b/>
        <w:color w:val="00B050"/>
      </w:rPr>
    </w:pPr>
    <w:r w:rsidRPr="00F233FA">
      <w:rPr>
        <w:rFonts w:ascii="Kokila" w:hAnsi="Kokila" w:cs="Kokila"/>
        <w:b/>
        <w:color w:val="00B050"/>
      </w:rPr>
      <w:t>Statewide FYSPRT Goals</w:t>
    </w:r>
  </w:p>
  <w:p w:rsidR="00C21924" w:rsidRPr="00F233FA" w:rsidRDefault="00C21924" w:rsidP="00350747">
    <w:pPr>
      <w:pStyle w:val="Footer"/>
      <w:jc w:val="center"/>
      <w:rPr>
        <w:rFonts w:ascii="Kokila" w:hAnsi="Kokila" w:cs="Kokila"/>
        <w:color w:val="00B050"/>
        <w:sz w:val="20"/>
        <w:szCs w:val="20"/>
      </w:rPr>
    </w:pPr>
    <w:r w:rsidRPr="00F233FA">
      <w:rPr>
        <w:rFonts w:ascii="Kokila" w:hAnsi="Kokila" w:cs="Kokila"/>
        <w:color w:val="00B050"/>
        <w:sz w:val="20"/>
        <w:szCs w:val="20"/>
      </w:rPr>
      <w:t>1. Improving quality of life for youth and families by reviewing statewide performance and making recommendations through collaborative engagement of youth, families and system partners.</w:t>
    </w:r>
  </w:p>
  <w:p w:rsidR="00C21924" w:rsidRPr="00F233FA" w:rsidRDefault="00C21924" w:rsidP="004D18C6">
    <w:pPr>
      <w:pStyle w:val="Footer"/>
      <w:jc w:val="center"/>
      <w:rPr>
        <w:rFonts w:ascii="Kokila" w:hAnsi="Kokila" w:cs="Kokila"/>
        <w:color w:val="00B050"/>
        <w:sz w:val="20"/>
        <w:szCs w:val="20"/>
      </w:rPr>
    </w:pPr>
    <w:r w:rsidRPr="00F233FA">
      <w:rPr>
        <w:rFonts w:ascii="Kokila" w:hAnsi="Kokila" w:cs="Kokila"/>
        <w:color w:val="00B050"/>
        <w:sz w:val="20"/>
        <w:szCs w:val="20"/>
      </w:rPr>
      <w:t>2. To support system improvements by enhancing strengths and eliciting challenges and barriers from the Regional FYSPRTs and state partners and develop collective recommendations to share with Statewide FYSPRT members, Regional FYSPRTs and/or Children’s Behavioral Health Executive Leadership Team that include youth, family and system partner voice.</w:t>
    </w:r>
  </w:p>
  <w:p w:rsidR="00C21924" w:rsidRDefault="00C219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D3D" w:rsidRDefault="007B0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A98" w:rsidRDefault="00D01A98" w:rsidP="0012279B">
      <w:pPr>
        <w:spacing w:after="0" w:line="240" w:lineRule="auto"/>
      </w:pPr>
      <w:r>
        <w:separator/>
      </w:r>
    </w:p>
  </w:footnote>
  <w:footnote w:type="continuationSeparator" w:id="0">
    <w:p w:rsidR="00D01A98" w:rsidRDefault="00D01A98" w:rsidP="00122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D3D" w:rsidRDefault="007B0D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513433"/>
      <w:docPartObj>
        <w:docPartGallery w:val="Watermarks"/>
        <w:docPartUnique/>
      </w:docPartObj>
    </w:sdtPr>
    <w:sdtEndPr/>
    <w:sdtContent>
      <w:p w:rsidR="007B0D3D" w:rsidRDefault="00AB4D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D3D" w:rsidRDefault="007B0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55FF"/>
    <w:multiLevelType w:val="hybridMultilevel"/>
    <w:tmpl w:val="03682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801A1"/>
    <w:multiLevelType w:val="hybridMultilevel"/>
    <w:tmpl w:val="0B7C0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46B44"/>
    <w:multiLevelType w:val="hybridMultilevel"/>
    <w:tmpl w:val="5C4EAF22"/>
    <w:lvl w:ilvl="0" w:tplc="C9961BD0">
      <w:start w:val="5"/>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5FAD"/>
    <w:multiLevelType w:val="hybridMultilevel"/>
    <w:tmpl w:val="5DC26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46650"/>
    <w:multiLevelType w:val="hybridMultilevel"/>
    <w:tmpl w:val="649AD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A3EA8"/>
    <w:multiLevelType w:val="hybridMultilevel"/>
    <w:tmpl w:val="2398C27A"/>
    <w:lvl w:ilvl="0" w:tplc="17B28C7E">
      <w:start w:val="10"/>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465A4"/>
    <w:multiLevelType w:val="hybridMultilevel"/>
    <w:tmpl w:val="C3EE2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C0C97"/>
    <w:multiLevelType w:val="hybridMultilevel"/>
    <w:tmpl w:val="D80E3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B1421"/>
    <w:multiLevelType w:val="hybridMultilevel"/>
    <w:tmpl w:val="B106A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C25E69"/>
    <w:multiLevelType w:val="hybridMultilevel"/>
    <w:tmpl w:val="3EDA7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921AAB"/>
    <w:multiLevelType w:val="hybridMultilevel"/>
    <w:tmpl w:val="4EA6C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ED3558"/>
    <w:multiLevelType w:val="hybridMultilevel"/>
    <w:tmpl w:val="4252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14B6E"/>
    <w:multiLevelType w:val="hybridMultilevel"/>
    <w:tmpl w:val="1570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55901"/>
    <w:multiLevelType w:val="hybridMultilevel"/>
    <w:tmpl w:val="C9ECF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F56FD"/>
    <w:multiLevelType w:val="hybridMultilevel"/>
    <w:tmpl w:val="79FE9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3E5E65"/>
    <w:multiLevelType w:val="hybridMultilevel"/>
    <w:tmpl w:val="9DBC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01509D"/>
    <w:multiLevelType w:val="hybridMultilevel"/>
    <w:tmpl w:val="B1C08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8F46A1"/>
    <w:multiLevelType w:val="hybridMultilevel"/>
    <w:tmpl w:val="C498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22466F"/>
    <w:multiLevelType w:val="hybridMultilevel"/>
    <w:tmpl w:val="79FE9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AF09F7"/>
    <w:multiLevelType w:val="hybridMultilevel"/>
    <w:tmpl w:val="C3EE2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E2292D"/>
    <w:multiLevelType w:val="hybridMultilevel"/>
    <w:tmpl w:val="BC02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736C2"/>
    <w:multiLevelType w:val="hybridMultilevel"/>
    <w:tmpl w:val="FBF80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AC2B13"/>
    <w:multiLevelType w:val="hybridMultilevel"/>
    <w:tmpl w:val="4786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F035CC"/>
    <w:multiLevelType w:val="hybridMultilevel"/>
    <w:tmpl w:val="062AD434"/>
    <w:lvl w:ilvl="0" w:tplc="7FF8CA58">
      <w:start w:val="1"/>
      <w:numFmt w:val="bullet"/>
      <w:lvlText w:val="•"/>
      <w:lvlJc w:val="left"/>
      <w:pPr>
        <w:tabs>
          <w:tab w:val="num" w:pos="720"/>
        </w:tabs>
        <w:ind w:left="720" w:hanging="360"/>
      </w:pPr>
      <w:rPr>
        <w:rFonts w:ascii="Arial" w:hAnsi="Arial" w:hint="default"/>
      </w:rPr>
    </w:lvl>
    <w:lvl w:ilvl="1" w:tplc="24E27F52" w:tentative="1">
      <w:start w:val="1"/>
      <w:numFmt w:val="bullet"/>
      <w:lvlText w:val="•"/>
      <w:lvlJc w:val="left"/>
      <w:pPr>
        <w:tabs>
          <w:tab w:val="num" w:pos="1440"/>
        </w:tabs>
        <w:ind w:left="1440" w:hanging="360"/>
      </w:pPr>
      <w:rPr>
        <w:rFonts w:ascii="Arial" w:hAnsi="Arial" w:hint="default"/>
      </w:rPr>
    </w:lvl>
    <w:lvl w:ilvl="2" w:tplc="D8DE7EBC" w:tentative="1">
      <w:start w:val="1"/>
      <w:numFmt w:val="bullet"/>
      <w:lvlText w:val="•"/>
      <w:lvlJc w:val="left"/>
      <w:pPr>
        <w:tabs>
          <w:tab w:val="num" w:pos="2160"/>
        </w:tabs>
        <w:ind w:left="2160" w:hanging="360"/>
      </w:pPr>
      <w:rPr>
        <w:rFonts w:ascii="Arial" w:hAnsi="Arial" w:hint="default"/>
      </w:rPr>
    </w:lvl>
    <w:lvl w:ilvl="3" w:tplc="83781012" w:tentative="1">
      <w:start w:val="1"/>
      <w:numFmt w:val="bullet"/>
      <w:lvlText w:val="•"/>
      <w:lvlJc w:val="left"/>
      <w:pPr>
        <w:tabs>
          <w:tab w:val="num" w:pos="2880"/>
        </w:tabs>
        <w:ind w:left="2880" w:hanging="360"/>
      </w:pPr>
      <w:rPr>
        <w:rFonts w:ascii="Arial" w:hAnsi="Arial" w:hint="default"/>
      </w:rPr>
    </w:lvl>
    <w:lvl w:ilvl="4" w:tplc="D1F0784E" w:tentative="1">
      <w:start w:val="1"/>
      <w:numFmt w:val="bullet"/>
      <w:lvlText w:val="•"/>
      <w:lvlJc w:val="left"/>
      <w:pPr>
        <w:tabs>
          <w:tab w:val="num" w:pos="3600"/>
        </w:tabs>
        <w:ind w:left="3600" w:hanging="360"/>
      </w:pPr>
      <w:rPr>
        <w:rFonts w:ascii="Arial" w:hAnsi="Arial" w:hint="default"/>
      </w:rPr>
    </w:lvl>
    <w:lvl w:ilvl="5" w:tplc="B60ED570" w:tentative="1">
      <w:start w:val="1"/>
      <w:numFmt w:val="bullet"/>
      <w:lvlText w:val="•"/>
      <w:lvlJc w:val="left"/>
      <w:pPr>
        <w:tabs>
          <w:tab w:val="num" w:pos="4320"/>
        </w:tabs>
        <w:ind w:left="4320" w:hanging="360"/>
      </w:pPr>
      <w:rPr>
        <w:rFonts w:ascii="Arial" w:hAnsi="Arial" w:hint="default"/>
      </w:rPr>
    </w:lvl>
    <w:lvl w:ilvl="6" w:tplc="DEE6C2A6" w:tentative="1">
      <w:start w:val="1"/>
      <w:numFmt w:val="bullet"/>
      <w:lvlText w:val="•"/>
      <w:lvlJc w:val="left"/>
      <w:pPr>
        <w:tabs>
          <w:tab w:val="num" w:pos="5040"/>
        </w:tabs>
        <w:ind w:left="5040" w:hanging="360"/>
      </w:pPr>
      <w:rPr>
        <w:rFonts w:ascii="Arial" w:hAnsi="Arial" w:hint="default"/>
      </w:rPr>
    </w:lvl>
    <w:lvl w:ilvl="7" w:tplc="10B096EC" w:tentative="1">
      <w:start w:val="1"/>
      <w:numFmt w:val="bullet"/>
      <w:lvlText w:val="•"/>
      <w:lvlJc w:val="left"/>
      <w:pPr>
        <w:tabs>
          <w:tab w:val="num" w:pos="5760"/>
        </w:tabs>
        <w:ind w:left="5760" w:hanging="360"/>
      </w:pPr>
      <w:rPr>
        <w:rFonts w:ascii="Arial" w:hAnsi="Arial" w:hint="default"/>
      </w:rPr>
    </w:lvl>
    <w:lvl w:ilvl="8" w:tplc="453EBA2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6C51333"/>
    <w:multiLevelType w:val="hybridMultilevel"/>
    <w:tmpl w:val="27BA9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F174F1"/>
    <w:multiLevelType w:val="hybridMultilevel"/>
    <w:tmpl w:val="1E700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E0117E"/>
    <w:multiLevelType w:val="hybridMultilevel"/>
    <w:tmpl w:val="9C9C7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8D5E34"/>
    <w:multiLevelType w:val="hybridMultilevel"/>
    <w:tmpl w:val="EC425FB2"/>
    <w:lvl w:ilvl="0" w:tplc="151C4F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D936B0"/>
    <w:multiLevelType w:val="hybridMultilevel"/>
    <w:tmpl w:val="1AD84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903A81"/>
    <w:multiLevelType w:val="hybridMultilevel"/>
    <w:tmpl w:val="65644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B41190"/>
    <w:multiLevelType w:val="hybridMultilevel"/>
    <w:tmpl w:val="F336EA8A"/>
    <w:lvl w:ilvl="0" w:tplc="91364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6E2020"/>
    <w:multiLevelType w:val="hybridMultilevel"/>
    <w:tmpl w:val="499C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F93531"/>
    <w:multiLevelType w:val="hybridMultilevel"/>
    <w:tmpl w:val="3A4E0D4A"/>
    <w:lvl w:ilvl="0" w:tplc="8F6235E0">
      <w:start w:val="10"/>
      <w:numFmt w:val="bullet"/>
      <w:lvlText w:val="-"/>
      <w:lvlJc w:val="left"/>
      <w:pPr>
        <w:ind w:left="720" w:hanging="360"/>
      </w:pPr>
      <w:rPr>
        <w:rFonts w:ascii="Tahoma" w:eastAsia="Calibri" w:hAnsi="Tahoma"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7F00DA"/>
    <w:multiLevelType w:val="hybridMultilevel"/>
    <w:tmpl w:val="C3EE2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B773DB"/>
    <w:multiLevelType w:val="hybridMultilevel"/>
    <w:tmpl w:val="BC54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390741"/>
    <w:multiLevelType w:val="hybridMultilevel"/>
    <w:tmpl w:val="CF44E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791264"/>
    <w:multiLevelType w:val="hybridMultilevel"/>
    <w:tmpl w:val="26B8B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5"/>
  </w:num>
  <w:num w:numId="3">
    <w:abstractNumId w:val="32"/>
  </w:num>
  <w:num w:numId="4">
    <w:abstractNumId w:val="35"/>
  </w:num>
  <w:num w:numId="5">
    <w:abstractNumId w:val="24"/>
  </w:num>
  <w:num w:numId="6">
    <w:abstractNumId w:val="26"/>
  </w:num>
  <w:num w:numId="7">
    <w:abstractNumId w:val="8"/>
  </w:num>
  <w:num w:numId="8">
    <w:abstractNumId w:val="4"/>
  </w:num>
  <w:num w:numId="9">
    <w:abstractNumId w:val="7"/>
  </w:num>
  <w:num w:numId="10">
    <w:abstractNumId w:val="33"/>
  </w:num>
  <w:num w:numId="11">
    <w:abstractNumId w:val="19"/>
  </w:num>
  <w:num w:numId="12">
    <w:abstractNumId w:val="6"/>
  </w:num>
  <w:num w:numId="13">
    <w:abstractNumId w:val="16"/>
  </w:num>
  <w:num w:numId="14">
    <w:abstractNumId w:val="11"/>
  </w:num>
  <w:num w:numId="15">
    <w:abstractNumId w:val="22"/>
  </w:num>
  <w:num w:numId="16">
    <w:abstractNumId w:val="10"/>
  </w:num>
  <w:num w:numId="17">
    <w:abstractNumId w:val="3"/>
  </w:num>
  <w:num w:numId="18">
    <w:abstractNumId w:val="15"/>
  </w:num>
  <w:num w:numId="19">
    <w:abstractNumId w:val="25"/>
  </w:num>
  <w:num w:numId="20">
    <w:abstractNumId w:val="29"/>
  </w:num>
  <w:num w:numId="21">
    <w:abstractNumId w:val="17"/>
  </w:num>
  <w:num w:numId="22">
    <w:abstractNumId w:val="31"/>
  </w:num>
  <w:num w:numId="23">
    <w:abstractNumId w:val="13"/>
  </w:num>
  <w:num w:numId="24">
    <w:abstractNumId w:val="9"/>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0"/>
  </w:num>
  <w:num w:numId="28">
    <w:abstractNumId w:val="34"/>
  </w:num>
  <w:num w:numId="29">
    <w:abstractNumId w:val="1"/>
  </w:num>
  <w:num w:numId="30">
    <w:abstractNumId w:val="0"/>
  </w:num>
  <w:num w:numId="31">
    <w:abstractNumId w:val="27"/>
  </w:num>
  <w:num w:numId="32">
    <w:abstractNumId w:val="30"/>
  </w:num>
  <w:num w:numId="33">
    <w:abstractNumId w:val="18"/>
  </w:num>
  <w:num w:numId="34">
    <w:abstractNumId w:val="23"/>
  </w:num>
  <w:num w:numId="35">
    <w:abstractNumId w:val="14"/>
  </w:num>
  <w:num w:numId="36">
    <w:abstractNumId w:val="28"/>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A0E"/>
    <w:rsid w:val="00001DFE"/>
    <w:rsid w:val="00002F86"/>
    <w:rsid w:val="0000391B"/>
    <w:rsid w:val="00003D01"/>
    <w:rsid w:val="00007BA2"/>
    <w:rsid w:val="00010217"/>
    <w:rsid w:val="00014BE0"/>
    <w:rsid w:val="00022446"/>
    <w:rsid w:val="000250CE"/>
    <w:rsid w:val="00030811"/>
    <w:rsid w:val="000345DF"/>
    <w:rsid w:val="000357E5"/>
    <w:rsid w:val="00036818"/>
    <w:rsid w:val="00041C44"/>
    <w:rsid w:val="00042F17"/>
    <w:rsid w:val="000444B1"/>
    <w:rsid w:val="0004484D"/>
    <w:rsid w:val="00050AD7"/>
    <w:rsid w:val="00066441"/>
    <w:rsid w:val="000839A2"/>
    <w:rsid w:val="000855C0"/>
    <w:rsid w:val="00086DA8"/>
    <w:rsid w:val="000925E0"/>
    <w:rsid w:val="000B098F"/>
    <w:rsid w:val="000B3DB8"/>
    <w:rsid w:val="000B44A1"/>
    <w:rsid w:val="000C6B87"/>
    <w:rsid w:val="000D292F"/>
    <w:rsid w:val="000D58D5"/>
    <w:rsid w:val="000D606E"/>
    <w:rsid w:val="000E2EAA"/>
    <w:rsid w:val="000E7B66"/>
    <w:rsid w:val="000F0F5D"/>
    <w:rsid w:val="000F4477"/>
    <w:rsid w:val="000F513E"/>
    <w:rsid w:val="001010EA"/>
    <w:rsid w:val="00104366"/>
    <w:rsid w:val="0012279B"/>
    <w:rsid w:val="00124C09"/>
    <w:rsid w:val="00127335"/>
    <w:rsid w:val="0013381C"/>
    <w:rsid w:val="00143D4D"/>
    <w:rsid w:val="0014470A"/>
    <w:rsid w:val="00152482"/>
    <w:rsid w:val="001553C1"/>
    <w:rsid w:val="00165682"/>
    <w:rsid w:val="00172A94"/>
    <w:rsid w:val="00173A7F"/>
    <w:rsid w:val="0017585F"/>
    <w:rsid w:val="00175C77"/>
    <w:rsid w:val="00175E00"/>
    <w:rsid w:val="00176054"/>
    <w:rsid w:val="001817B7"/>
    <w:rsid w:val="00182A5F"/>
    <w:rsid w:val="0018452E"/>
    <w:rsid w:val="001921A9"/>
    <w:rsid w:val="001938A0"/>
    <w:rsid w:val="001A09D6"/>
    <w:rsid w:val="001A362D"/>
    <w:rsid w:val="001A5482"/>
    <w:rsid w:val="001A6A27"/>
    <w:rsid w:val="001B3F3A"/>
    <w:rsid w:val="001B55AD"/>
    <w:rsid w:val="001B6981"/>
    <w:rsid w:val="001C071E"/>
    <w:rsid w:val="001C2B5A"/>
    <w:rsid w:val="001D51B3"/>
    <w:rsid w:val="001E173D"/>
    <w:rsid w:val="001E4172"/>
    <w:rsid w:val="001E5071"/>
    <w:rsid w:val="001F1F46"/>
    <w:rsid w:val="001F3B33"/>
    <w:rsid w:val="002024CE"/>
    <w:rsid w:val="002025FE"/>
    <w:rsid w:val="00202C42"/>
    <w:rsid w:val="002076EE"/>
    <w:rsid w:val="002079EA"/>
    <w:rsid w:val="00217799"/>
    <w:rsid w:val="002217D5"/>
    <w:rsid w:val="002268AB"/>
    <w:rsid w:val="00232526"/>
    <w:rsid w:val="00242556"/>
    <w:rsid w:val="00242EBC"/>
    <w:rsid w:val="002476AA"/>
    <w:rsid w:val="00251897"/>
    <w:rsid w:val="00251B31"/>
    <w:rsid w:val="00254AB1"/>
    <w:rsid w:val="00260628"/>
    <w:rsid w:val="00264582"/>
    <w:rsid w:val="00265E48"/>
    <w:rsid w:val="00270C65"/>
    <w:rsid w:val="00284C6E"/>
    <w:rsid w:val="00291337"/>
    <w:rsid w:val="002921AD"/>
    <w:rsid w:val="002A028E"/>
    <w:rsid w:val="002A5064"/>
    <w:rsid w:val="002C591E"/>
    <w:rsid w:val="002C6936"/>
    <w:rsid w:val="002C6DE2"/>
    <w:rsid w:val="002D41FD"/>
    <w:rsid w:val="002D63B3"/>
    <w:rsid w:val="002E6FC2"/>
    <w:rsid w:val="002F2D4A"/>
    <w:rsid w:val="002F3D97"/>
    <w:rsid w:val="002F6F78"/>
    <w:rsid w:val="002F7E03"/>
    <w:rsid w:val="00302248"/>
    <w:rsid w:val="00304622"/>
    <w:rsid w:val="003129DD"/>
    <w:rsid w:val="003173A5"/>
    <w:rsid w:val="003216A3"/>
    <w:rsid w:val="003262D9"/>
    <w:rsid w:val="0033148C"/>
    <w:rsid w:val="0033368D"/>
    <w:rsid w:val="0034074A"/>
    <w:rsid w:val="00350747"/>
    <w:rsid w:val="00351CA0"/>
    <w:rsid w:val="00352962"/>
    <w:rsid w:val="00361721"/>
    <w:rsid w:val="00365C7C"/>
    <w:rsid w:val="00380D92"/>
    <w:rsid w:val="00381ADD"/>
    <w:rsid w:val="00392004"/>
    <w:rsid w:val="0039599A"/>
    <w:rsid w:val="00395C30"/>
    <w:rsid w:val="003A39F2"/>
    <w:rsid w:val="003A7B6C"/>
    <w:rsid w:val="003B0170"/>
    <w:rsid w:val="003C1913"/>
    <w:rsid w:val="003C2124"/>
    <w:rsid w:val="003C24A0"/>
    <w:rsid w:val="003C3B46"/>
    <w:rsid w:val="003C3D28"/>
    <w:rsid w:val="003D468C"/>
    <w:rsid w:val="003D5736"/>
    <w:rsid w:val="003D7BFF"/>
    <w:rsid w:val="003E160D"/>
    <w:rsid w:val="003E2C49"/>
    <w:rsid w:val="003E37B2"/>
    <w:rsid w:val="003E78E5"/>
    <w:rsid w:val="003F0EB1"/>
    <w:rsid w:val="004035D8"/>
    <w:rsid w:val="00411F48"/>
    <w:rsid w:val="00417E7D"/>
    <w:rsid w:val="004211AA"/>
    <w:rsid w:val="00426B9B"/>
    <w:rsid w:val="00426F10"/>
    <w:rsid w:val="004315D4"/>
    <w:rsid w:val="00432C46"/>
    <w:rsid w:val="00432FAF"/>
    <w:rsid w:val="004415CD"/>
    <w:rsid w:val="0044481A"/>
    <w:rsid w:val="00444B6C"/>
    <w:rsid w:val="004463F6"/>
    <w:rsid w:val="00446590"/>
    <w:rsid w:val="00452328"/>
    <w:rsid w:val="00454EBB"/>
    <w:rsid w:val="00456CD1"/>
    <w:rsid w:val="004579BA"/>
    <w:rsid w:val="0046541C"/>
    <w:rsid w:val="004701FC"/>
    <w:rsid w:val="00474497"/>
    <w:rsid w:val="0047467B"/>
    <w:rsid w:val="004754BF"/>
    <w:rsid w:val="00476730"/>
    <w:rsid w:val="00477598"/>
    <w:rsid w:val="00481F89"/>
    <w:rsid w:val="00485D23"/>
    <w:rsid w:val="00491432"/>
    <w:rsid w:val="004920C0"/>
    <w:rsid w:val="00496516"/>
    <w:rsid w:val="004A0FDB"/>
    <w:rsid w:val="004A6268"/>
    <w:rsid w:val="004B44BC"/>
    <w:rsid w:val="004B61EF"/>
    <w:rsid w:val="004C749A"/>
    <w:rsid w:val="004D0871"/>
    <w:rsid w:val="004D18C6"/>
    <w:rsid w:val="004D34B5"/>
    <w:rsid w:val="004D50C5"/>
    <w:rsid w:val="004D7625"/>
    <w:rsid w:val="004E494A"/>
    <w:rsid w:val="004F4BAB"/>
    <w:rsid w:val="004F5B10"/>
    <w:rsid w:val="004F5F64"/>
    <w:rsid w:val="004F657C"/>
    <w:rsid w:val="005006E4"/>
    <w:rsid w:val="00517118"/>
    <w:rsid w:val="00517636"/>
    <w:rsid w:val="005177BC"/>
    <w:rsid w:val="0052554E"/>
    <w:rsid w:val="005341CF"/>
    <w:rsid w:val="00535BB4"/>
    <w:rsid w:val="005416E4"/>
    <w:rsid w:val="0054372B"/>
    <w:rsid w:val="005478D5"/>
    <w:rsid w:val="005524C8"/>
    <w:rsid w:val="00553AD5"/>
    <w:rsid w:val="0055760E"/>
    <w:rsid w:val="005609C0"/>
    <w:rsid w:val="00570696"/>
    <w:rsid w:val="00581F6A"/>
    <w:rsid w:val="0058298F"/>
    <w:rsid w:val="00583F6C"/>
    <w:rsid w:val="00585337"/>
    <w:rsid w:val="00585CF5"/>
    <w:rsid w:val="00587B4F"/>
    <w:rsid w:val="0059225F"/>
    <w:rsid w:val="00593BF5"/>
    <w:rsid w:val="0059402C"/>
    <w:rsid w:val="0059534E"/>
    <w:rsid w:val="005A2242"/>
    <w:rsid w:val="005A61AA"/>
    <w:rsid w:val="005B0746"/>
    <w:rsid w:val="005B1270"/>
    <w:rsid w:val="005C09A0"/>
    <w:rsid w:val="005C47F2"/>
    <w:rsid w:val="005C61C8"/>
    <w:rsid w:val="005C6BA3"/>
    <w:rsid w:val="005D393E"/>
    <w:rsid w:val="005D4446"/>
    <w:rsid w:val="005E4BF0"/>
    <w:rsid w:val="005E5AC7"/>
    <w:rsid w:val="005F1B54"/>
    <w:rsid w:val="005F40BF"/>
    <w:rsid w:val="005F4139"/>
    <w:rsid w:val="005F4D7D"/>
    <w:rsid w:val="005F4F4E"/>
    <w:rsid w:val="00601E79"/>
    <w:rsid w:val="00603899"/>
    <w:rsid w:val="0060431B"/>
    <w:rsid w:val="00604D23"/>
    <w:rsid w:val="006107FF"/>
    <w:rsid w:val="00620A91"/>
    <w:rsid w:val="00621DC2"/>
    <w:rsid w:val="00634B52"/>
    <w:rsid w:val="006359F2"/>
    <w:rsid w:val="00636164"/>
    <w:rsid w:val="00643EE0"/>
    <w:rsid w:val="0065011B"/>
    <w:rsid w:val="00657537"/>
    <w:rsid w:val="006671C7"/>
    <w:rsid w:val="00671B92"/>
    <w:rsid w:val="00672D50"/>
    <w:rsid w:val="00674BB8"/>
    <w:rsid w:val="00683489"/>
    <w:rsid w:val="0069130F"/>
    <w:rsid w:val="00693DE6"/>
    <w:rsid w:val="00696024"/>
    <w:rsid w:val="00696DEE"/>
    <w:rsid w:val="006A06DD"/>
    <w:rsid w:val="006A0FA4"/>
    <w:rsid w:val="006A4369"/>
    <w:rsid w:val="006B0500"/>
    <w:rsid w:val="006B13D4"/>
    <w:rsid w:val="006B3B91"/>
    <w:rsid w:val="006C1D45"/>
    <w:rsid w:val="006D09C7"/>
    <w:rsid w:val="006D3F2B"/>
    <w:rsid w:val="006D7D09"/>
    <w:rsid w:val="006E198C"/>
    <w:rsid w:val="006E41B3"/>
    <w:rsid w:val="006E694A"/>
    <w:rsid w:val="006E7AF9"/>
    <w:rsid w:val="006F07A6"/>
    <w:rsid w:val="007004A9"/>
    <w:rsid w:val="00700933"/>
    <w:rsid w:val="0070300A"/>
    <w:rsid w:val="007170AB"/>
    <w:rsid w:val="00730273"/>
    <w:rsid w:val="00733E2A"/>
    <w:rsid w:val="007344E9"/>
    <w:rsid w:val="00735196"/>
    <w:rsid w:val="00737EBE"/>
    <w:rsid w:val="00737FDE"/>
    <w:rsid w:val="0074035D"/>
    <w:rsid w:val="00744990"/>
    <w:rsid w:val="00751A50"/>
    <w:rsid w:val="00752610"/>
    <w:rsid w:val="00754F0F"/>
    <w:rsid w:val="00765744"/>
    <w:rsid w:val="00766BDC"/>
    <w:rsid w:val="007721DB"/>
    <w:rsid w:val="00775FC8"/>
    <w:rsid w:val="0078210F"/>
    <w:rsid w:val="00787EF9"/>
    <w:rsid w:val="00792654"/>
    <w:rsid w:val="007942AF"/>
    <w:rsid w:val="00794C0E"/>
    <w:rsid w:val="00796B8C"/>
    <w:rsid w:val="007A0B5E"/>
    <w:rsid w:val="007A1FA6"/>
    <w:rsid w:val="007A599E"/>
    <w:rsid w:val="007B0D3D"/>
    <w:rsid w:val="007B4C60"/>
    <w:rsid w:val="007C193E"/>
    <w:rsid w:val="007C237D"/>
    <w:rsid w:val="007C2B79"/>
    <w:rsid w:val="007D4F1E"/>
    <w:rsid w:val="007D5297"/>
    <w:rsid w:val="007D72FF"/>
    <w:rsid w:val="007E4E7B"/>
    <w:rsid w:val="007E6DED"/>
    <w:rsid w:val="007E78B0"/>
    <w:rsid w:val="007F3ECB"/>
    <w:rsid w:val="007F5036"/>
    <w:rsid w:val="00804576"/>
    <w:rsid w:val="00806225"/>
    <w:rsid w:val="00810C43"/>
    <w:rsid w:val="0081355F"/>
    <w:rsid w:val="00820E7A"/>
    <w:rsid w:val="008216A9"/>
    <w:rsid w:val="008225B1"/>
    <w:rsid w:val="00826612"/>
    <w:rsid w:val="00827480"/>
    <w:rsid w:val="00832BD7"/>
    <w:rsid w:val="00834698"/>
    <w:rsid w:val="00835D26"/>
    <w:rsid w:val="008433BE"/>
    <w:rsid w:val="008565CB"/>
    <w:rsid w:val="00863B45"/>
    <w:rsid w:val="0087150F"/>
    <w:rsid w:val="00873A7D"/>
    <w:rsid w:val="00875AFC"/>
    <w:rsid w:val="00886935"/>
    <w:rsid w:val="00887BCE"/>
    <w:rsid w:val="008936AA"/>
    <w:rsid w:val="0089506A"/>
    <w:rsid w:val="00897BAB"/>
    <w:rsid w:val="008A1387"/>
    <w:rsid w:val="008A2240"/>
    <w:rsid w:val="008A3871"/>
    <w:rsid w:val="008A497E"/>
    <w:rsid w:val="008A6F82"/>
    <w:rsid w:val="008B04CB"/>
    <w:rsid w:val="008B5C0B"/>
    <w:rsid w:val="008B761C"/>
    <w:rsid w:val="008D710C"/>
    <w:rsid w:val="008E1263"/>
    <w:rsid w:val="008E4A57"/>
    <w:rsid w:val="008E7988"/>
    <w:rsid w:val="008F1C10"/>
    <w:rsid w:val="008F545C"/>
    <w:rsid w:val="008F7745"/>
    <w:rsid w:val="009019C1"/>
    <w:rsid w:val="00904FC2"/>
    <w:rsid w:val="009066BD"/>
    <w:rsid w:val="00910BF6"/>
    <w:rsid w:val="00912705"/>
    <w:rsid w:val="00913030"/>
    <w:rsid w:val="009152F3"/>
    <w:rsid w:val="00917EE4"/>
    <w:rsid w:val="00921AC3"/>
    <w:rsid w:val="0092417C"/>
    <w:rsid w:val="00926856"/>
    <w:rsid w:val="009273CE"/>
    <w:rsid w:val="009309C3"/>
    <w:rsid w:val="009370C0"/>
    <w:rsid w:val="00942053"/>
    <w:rsid w:val="009424EC"/>
    <w:rsid w:val="009439EB"/>
    <w:rsid w:val="00956111"/>
    <w:rsid w:val="0096033C"/>
    <w:rsid w:val="00966F53"/>
    <w:rsid w:val="009671C7"/>
    <w:rsid w:val="00972B2F"/>
    <w:rsid w:val="00982A2F"/>
    <w:rsid w:val="0098342E"/>
    <w:rsid w:val="0099552C"/>
    <w:rsid w:val="009A4BBB"/>
    <w:rsid w:val="009B2A0E"/>
    <w:rsid w:val="009C090E"/>
    <w:rsid w:val="009C0ACF"/>
    <w:rsid w:val="009C0B99"/>
    <w:rsid w:val="009C5724"/>
    <w:rsid w:val="009D2FD9"/>
    <w:rsid w:val="009D4957"/>
    <w:rsid w:val="009D5A61"/>
    <w:rsid w:val="009E35A3"/>
    <w:rsid w:val="009F18DD"/>
    <w:rsid w:val="009F190B"/>
    <w:rsid w:val="009F32E6"/>
    <w:rsid w:val="009F3CC0"/>
    <w:rsid w:val="009F797C"/>
    <w:rsid w:val="00A00241"/>
    <w:rsid w:val="00A04D05"/>
    <w:rsid w:val="00A06B9A"/>
    <w:rsid w:val="00A156AC"/>
    <w:rsid w:val="00A15FAB"/>
    <w:rsid w:val="00A176BC"/>
    <w:rsid w:val="00A2009F"/>
    <w:rsid w:val="00A21B7E"/>
    <w:rsid w:val="00A22ABC"/>
    <w:rsid w:val="00A23588"/>
    <w:rsid w:val="00A246B4"/>
    <w:rsid w:val="00A2624A"/>
    <w:rsid w:val="00A3713E"/>
    <w:rsid w:val="00A47D2E"/>
    <w:rsid w:val="00A574D4"/>
    <w:rsid w:val="00A602E5"/>
    <w:rsid w:val="00A66560"/>
    <w:rsid w:val="00A701E7"/>
    <w:rsid w:val="00A703CF"/>
    <w:rsid w:val="00A71593"/>
    <w:rsid w:val="00A72A17"/>
    <w:rsid w:val="00A72EB9"/>
    <w:rsid w:val="00A7502C"/>
    <w:rsid w:val="00A824A7"/>
    <w:rsid w:val="00A84149"/>
    <w:rsid w:val="00A93A03"/>
    <w:rsid w:val="00A93E4B"/>
    <w:rsid w:val="00A9471A"/>
    <w:rsid w:val="00A97961"/>
    <w:rsid w:val="00AA2D69"/>
    <w:rsid w:val="00AA517C"/>
    <w:rsid w:val="00AB037C"/>
    <w:rsid w:val="00AB4DFA"/>
    <w:rsid w:val="00AB6A1C"/>
    <w:rsid w:val="00AC20E1"/>
    <w:rsid w:val="00AC25D7"/>
    <w:rsid w:val="00AC384B"/>
    <w:rsid w:val="00AD1157"/>
    <w:rsid w:val="00AE04F3"/>
    <w:rsid w:val="00AE1E9E"/>
    <w:rsid w:val="00AE6CB5"/>
    <w:rsid w:val="00AF66C4"/>
    <w:rsid w:val="00B04C7D"/>
    <w:rsid w:val="00B067DE"/>
    <w:rsid w:val="00B136E7"/>
    <w:rsid w:val="00B1597B"/>
    <w:rsid w:val="00B246D1"/>
    <w:rsid w:val="00B26958"/>
    <w:rsid w:val="00B2759F"/>
    <w:rsid w:val="00B2795D"/>
    <w:rsid w:val="00B33E94"/>
    <w:rsid w:val="00B408BD"/>
    <w:rsid w:val="00B41AF5"/>
    <w:rsid w:val="00B50BCC"/>
    <w:rsid w:val="00B545C3"/>
    <w:rsid w:val="00B56500"/>
    <w:rsid w:val="00B628D5"/>
    <w:rsid w:val="00B631A8"/>
    <w:rsid w:val="00B736BC"/>
    <w:rsid w:val="00B807D2"/>
    <w:rsid w:val="00B84345"/>
    <w:rsid w:val="00B84594"/>
    <w:rsid w:val="00B85747"/>
    <w:rsid w:val="00B8652D"/>
    <w:rsid w:val="00B906C7"/>
    <w:rsid w:val="00B9072E"/>
    <w:rsid w:val="00B9646D"/>
    <w:rsid w:val="00BA08FC"/>
    <w:rsid w:val="00BA202A"/>
    <w:rsid w:val="00BA5F11"/>
    <w:rsid w:val="00BB142E"/>
    <w:rsid w:val="00BC642B"/>
    <w:rsid w:val="00BC7815"/>
    <w:rsid w:val="00BC7EDD"/>
    <w:rsid w:val="00BD1AC0"/>
    <w:rsid w:val="00BE6D1C"/>
    <w:rsid w:val="00BF6D46"/>
    <w:rsid w:val="00C052FB"/>
    <w:rsid w:val="00C05A3D"/>
    <w:rsid w:val="00C062A1"/>
    <w:rsid w:val="00C063B6"/>
    <w:rsid w:val="00C103D7"/>
    <w:rsid w:val="00C118C2"/>
    <w:rsid w:val="00C2182B"/>
    <w:rsid w:val="00C21924"/>
    <w:rsid w:val="00C22628"/>
    <w:rsid w:val="00C457CC"/>
    <w:rsid w:val="00C50995"/>
    <w:rsid w:val="00C53AD8"/>
    <w:rsid w:val="00C61FB3"/>
    <w:rsid w:val="00C62A30"/>
    <w:rsid w:val="00C63DA0"/>
    <w:rsid w:val="00C67610"/>
    <w:rsid w:val="00C73989"/>
    <w:rsid w:val="00C754DD"/>
    <w:rsid w:val="00C84E3D"/>
    <w:rsid w:val="00C930E3"/>
    <w:rsid w:val="00C960F2"/>
    <w:rsid w:val="00CA17FF"/>
    <w:rsid w:val="00CA33BF"/>
    <w:rsid w:val="00CA7461"/>
    <w:rsid w:val="00CB11B7"/>
    <w:rsid w:val="00CB1CB7"/>
    <w:rsid w:val="00CB4DE3"/>
    <w:rsid w:val="00CB5B94"/>
    <w:rsid w:val="00CB77CB"/>
    <w:rsid w:val="00CC0F91"/>
    <w:rsid w:val="00CC56E1"/>
    <w:rsid w:val="00CD17EA"/>
    <w:rsid w:val="00CE179B"/>
    <w:rsid w:val="00CE20AE"/>
    <w:rsid w:val="00CF53F9"/>
    <w:rsid w:val="00CF64C9"/>
    <w:rsid w:val="00D01A98"/>
    <w:rsid w:val="00D02DAB"/>
    <w:rsid w:val="00D036CA"/>
    <w:rsid w:val="00D04896"/>
    <w:rsid w:val="00D14B36"/>
    <w:rsid w:val="00D16FDF"/>
    <w:rsid w:val="00D24ABD"/>
    <w:rsid w:val="00D2564B"/>
    <w:rsid w:val="00D26294"/>
    <w:rsid w:val="00D269F7"/>
    <w:rsid w:val="00D27410"/>
    <w:rsid w:val="00D306DC"/>
    <w:rsid w:val="00D35BE8"/>
    <w:rsid w:val="00D43E4E"/>
    <w:rsid w:val="00D503D0"/>
    <w:rsid w:val="00D5535D"/>
    <w:rsid w:val="00D66FCE"/>
    <w:rsid w:val="00D80A81"/>
    <w:rsid w:val="00D84816"/>
    <w:rsid w:val="00D87675"/>
    <w:rsid w:val="00D92A91"/>
    <w:rsid w:val="00D944E7"/>
    <w:rsid w:val="00D94E24"/>
    <w:rsid w:val="00D978A6"/>
    <w:rsid w:val="00DA22EE"/>
    <w:rsid w:val="00DB64DB"/>
    <w:rsid w:val="00DC1C42"/>
    <w:rsid w:val="00DC1C80"/>
    <w:rsid w:val="00DC333F"/>
    <w:rsid w:val="00DC4809"/>
    <w:rsid w:val="00DC7DBC"/>
    <w:rsid w:val="00DD453F"/>
    <w:rsid w:val="00DE2328"/>
    <w:rsid w:val="00DE449D"/>
    <w:rsid w:val="00DF553D"/>
    <w:rsid w:val="00DF66B4"/>
    <w:rsid w:val="00E003ED"/>
    <w:rsid w:val="00E00BE9"/>
    <w:rsid w:val="00E05FC9"/>
    <w:rsid w:val="00E11989"/>
    <w:rsid w:val="00E20D54"/>
    <w:rsid w:val="00E21883"/>
    <w:rsid w:val="00E330DD"/>
    <w:rsid w:val="00E348A0"/>
    <w:rsid w:val="00E34D83"/>
    <w:rsid w:val="00E35025"/>
    <w:rsid w:val="00E40614"/>
    <w:rsid w:val="00E4077D"/>
    <w:rsid w:val="00E41DE2"/>
    <w:rsid w:val="00E42BC7"/>
    <w:rsid w:val="00E445F8"/>
    <w:rsid w:val="00E45E53"/>
    <w:rsid w:val="00E47E6A"/>
    <w:rsid w:val="00E531E5"/>
    <w:rsid w:val="00E54953"/>
    <w:rsid w:val="00E61DA3"/>
    <w:rsid w:val="00E63CE1"/>
    <w:rsid w:val="00E73189"/>
    <w:rsid w:val="00E76619"/>
    <w:rsid w:val="00E80023"/>
    <w:rsid w:val="00E8268B"/>
    <w:rsid w:val="00E829DF"/>
    <w:rsid w:val="00E96407"/>
    <w:rsid w:val="00E965F9"/>
    <w:rsid w:val="00E96DF3"/>
    <w:rsid w:val="00EA0E16"/>
    <w:rsid w:val="00EA320F"/>
    <w:rsid w:val="00EA489B"/>
    <w:rsid w:val="00EA60C4"/>
    <w:rsid w:val="00EA6BE9"/>
    <w:rsid w:val="00EA6DCF"/>
    <w:rsid w:val="00EB35A4"/>
    <w:rsid w:val="00EB468D"/>
    <w:rsid w:val="00EB7B82"/>
    <w:rsid w:val="00EC4629"/>
    <w:rsid w:val="00EC67BC"/>
    <w:rsid w:val="00ED1BF6"/>
    <w:rsid w:val="00EE7073"/>
    <w:rsid w:val="00EE754E"/>
    <w:rsid w:val="00EF166D"/>
    <w:rsid w:val="00EF3242"/>
    <w:rsid w:val="00EF470E"/>
    <w:rsid w:val="00EF7E33"/>
    <w:rsid w:val="00F074C3"/>
    <w:rsid w:val="00F103A3"/>
    <w:rsid w:val="00F12327"/>
    <w:rsid w:val="00F168B6"/>
    <w:rsid w:val="00F233FA"/>
    <w:rsid w:val="00F324F1"/>
    <w:rsid w:val="00F3372F"/>
    <w:rsid w:val="00F61A94"/>
    <w:rsid w:val="00F62179"/>
    <w:rsid w:val="00F62FB9"/>
    <w:rsid w:val="00F66B72"/>
    <w:rsid w:val="00F66F5C"/>
    <w:rsid w:val="00F67615"/>
    <w:rsid w:val="00F708F4"/>
    <w:rsid w:val="00F80279"/>
    <w:rsid w:val="00F81D3C"/>
    <w:rsid w:val="00F829FD"/>
    <w:rsid w:val="00F97E18"/>
    <w:rsid w:val="00FA23AC"/>
    <w:rsid w:val="00FA3FFF"/>
    <w:rsid w:val="00FA46C6"/>
    <w:rsid w:val="00FB44C0"/>
    <w:rsid w:val="00FB59A1"/>
    <w:rsid w:val="00FB782E"/>
    <w:rsid w:val="00FC047F"/>
    <w:rsid w:val="00FC1840"/>
    <w:rsid w:val="00FC2868"/>
    <w:rsid w:val="00FD0B43"/>
    <w:rsid w:val="00FE2571"/>
    <w:rsid w:val="00FE4583"/>
    <w:rsid w:val="00FE4E0F"/>
    <w:rsid w:val="00FF155B"/>
    <w:rsid w:val="00FF6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3237DA"/>
  <w15:docId w15:val="{BF01F76A-6121-4E18-8DBC-8447EF49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68D"/>
    <w:rPr>
      <w:rFonts w:ascii="Calibri" w:eastAsia="Calibri" w:hAnsi="Calibri" w:cs="Times New Roman"/>
    </w:rPr>
  </w:style>
  <w:style w:type="paragraph" w:styleId="Heading1">
    <w:name w:val="heading 1"/>
    <w:basedOn w:val="Normal"/>
    <w:next w:val="Normal"/>
    <w:link w:val="Heading1Char"/>
    <w:uiPriority w:val="9"/>
    <w:qFormat/>
    <w:rsid w:val="00FB78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B78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04F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22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79B"/>
    <w:rPr>
      <w:rFonts w:ascii="Calibri" w:eastAsia="Calibri" w:hAnsi="Calibri" w:cs="Times New Roman"/>
    </w:rPr>
  </w:style>
  <w:style w:type="paragraph" w:styleId="Footer">
    <w:name w:val="footer"/>
    <w:basedOn w:val="Normal"/>
    <w:link w:val="FooterChar"/>
    <w:uiPriority w:val="99"/>
    <w:unhideWhenUsed/>
    <w:rsid w:val="00122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79B"/>
    <w:rPr>
      <w:rFonts w:ascii="Calibri" w:eastAsia="Calibri" w:hAnsi="Calibri" w:cs="Times New Roman"/>
    </w:rPr>
  </w:style>
  <w:style w:type="paragraph" w:styleId="ListParagraph">
    <w:name w:val="List Paragraph"/>
    <w:basedOn w:val="Normal"/>
    <w:uiPriority w:val="34"/>
    <w:qFormat/>
    <w:rsid w:val="0012279B"/>
    <w:pPr>
      <w:ind w:left="720"/>
      <w:contextualSpacing/>
    </w:pPr>
  </w:style>
  <w:style w:type="paragraph" w:styleId="BalloonText">
    <w:name w:val="Balloon Text"/>
    <w:basedOn w:val="Normal"/>
    <w:link w:val="BalloonTextChar"/>
    <w:uiPriority w:val="99"/>
    <w:semiHidden/>
    <w:unhideWhenUsed/>
    <w:rsid w:val="00915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2F3"/>
    <w:rPr>
      <w:rFonts w:ascii="Tahoma" w:eastAsia="Calibri" w:hAnsi="Tahoma" w:cs="Tahoma"/>
      <w:sz w:val="16"/>
      <w:szCs w:val="16"/>
    </w:rPr>
  </w:style>
  <w:style w:type="character" w:styleId="Hyperlink">
    <w:name w:val="Hyperlink"/>
    <w:basedOn w:val="DefaultParagraphFont"/>
    <w:uiPriority w:val="99"/>
    <w:unhideWhenUsed/>
    <w:rsid w:val="00392004"/>
    <w:rPr>
      <w:color w:val="0000FF" w:themeColor="hyperlink"/>
      <w:u w:val="single"/>
    </w:rPr>
  </w:style>
  <w:style w:type="character" w:styleId="FollowedHyperlink">
    <w:name w:val="FollowedHyperlink"/>
    <w:basedOn w:val="DefaultParagraphFont"/>
    <w:uiPriority w:val="99"/>
    <w:semiHidden/>
    <w:unhideWhenUsed/>
    <w:rsid w:val="00A21B7E"/>
    <w:rPr>
      <w:color w:val="800080" w:themeColor="followedHyperlink"/>
      <w:u w:val="single"/>
    </w:rPr>
  </w:style>
  <w:style w:type="character" w:styleId="CommentReference">
    <w:name w:val="annotation reference"/>
    <w:basedOn w:val="DefaultParagraphFont"/>
    <w:uiPriority w:val="99"/>
    <w:semiHidden/>
    <w:unhideWhenUsed/>
    <w:rsid w:val="00F66F5C"/>
    <w:rPr>
      <w:sz w:val="16"/>
      <w:szCs w:val="16"/>
    </w:rPr>
  </w:style>
  <w:style w:type="paragraph" w:styleId="CommentText">
    <w:name w:val="annotation text"/>
    <w:basedOn w:val="Normal"/>
    <w:link w:val="CommentTextChar"/>
    <w:uiPriority w:val="99"/>
    <w:semiHidden/>
    <w:unhideWhenUsed/>
    <w:rsid w:val="00F66F5C"/>
    <w:pPr>
      <w:spacing w:line="240" w:lineRule="auto"/>
    </w:pPr>
    <w:rPr>
      <w:sz w:val="20"/>
      <w:szCs w:val="20"/>
    </w:rPr>
  </w:style>
  <w:style w:type="character" w:customStyle="1" w:styleId="CommentTextChar">
    <w:name w:val="Comment Text Char"/>
    <w:basedOn w:val="DefaultParagraphFont"/>
    <w:link w:val="CommentText"/>
    <w:uiPriority w:val="99"/>
    <w:semiHidden/>
    <w:rsid w:val="00F66F5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66F5C"/>
    <w:rPr>
      <w:b/>
      <w:bCs/>
    </w:rPr>
  </w:style>
  <w:style w:type="character" w:customStyle="1" w:styleId="CommentSubjectChar">
    <w:name w:val="Comment Subject Char"/>
    <w:basedOn w:val="CommentTextChar"/>
    <w:link w:val="CommentSubject"/>
    <w:uiPriority w:val="99"/>
    <w:semiHidden/>
    <w:rsid w:val="00F66F5C"/>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FB782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B782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80253">
      <w:bodyDiv w:val="1"/>
      <w:marLeft w:val="0"/>
      <w:marRight w:val="0"/>
      <w:marTop w:val="0"/>
      <w:marBottom w:val="0"/>
      <w:divBdr>
        <w:top w:val="none" w:sz="0" w:space="0" w:color="auto"/>
        <w:left w:val="none" w:sz="0" w:space="0" w:color="auto"/>
        <w:bottom w:val="none" w:sz="0" w:space="0" w:color="auto"/>
        <w:right w:val="none" w:sz="0" w:space="0" w:color="auto"/>
      </w:divBdr>
    </w:div>
    <w:div w:id="389575619">
      <w:bodyDiv w:val="1"/>
      <w:marLeft w:val="0"/>
      <w:marRight w:val="0"/>
      <w:marTop w:val="0"/>
      <w:marBottom w:val="0"/>
      <w:divBdr>
        <w:top w:val="none" w:sz="0" w:space="0" w:color="auto"/>
        <w:left w:val="none" w:sz="0" w:space="0" w:color="auto"/>
        <w:bottom w:val="none" w:sz="0" w:space="0" w:color="auto"/>
        <w:right w:val="none" w:sz="0" w:space="0" w:color="auto"/>
      </w:divBdr>
      <w:divsChild>
        <w:div w:id="125045821">
          <w:marLeft w:val="734"/>
          <w:marRight w:val="0"/>
          <w:marTop w:val="200"/>
          <w:marBottom w:val="0"/>
          <w:divBdr>
            <w:top w:val="none" w:sz="0" w:space="0" w:color="auto"/>
            <w:left w:val="none" w:sz="0" w:space="0" w:color="auto"/>
            <w:bottom w:val="none" w:sz="0" w:space="0" w:color="auto"/>
            <w:right w:val="none" w:sz="0" w:space="0" w:color="auto"/>
          </w:divBdr>
        </w:div>
      </w:divsChild>
    </w:div>
    <w:div w:id="735981585">
      <w:bodyDiv w:val="1"/>
      <w:marLeft w:val="0"/>
      <w:marRight w:val="0"/>
      <w:marTop w:val="0"/>
      <w:marBottom w:val="0"/>
      <w:divBdr>
        <w:top w:val="none" w:sz="0" w:space="0" w:color="auto"/>
        <w:left w:val="none" w:sz="0" w:space="0" w:color="auto"/>
        <w:bottom w:val="none" w:sz="0" w:space="0" w:color="auto"/>
        <w:right w:val="none" w:sz="0" w:space="0" w:color="auto"/>
      </w:divBdr>
    </w:div>
    <w:div w:id="154586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ared.langton@hca.wa.gov" TargetMode="External"/><Relationship Id="rId18" Type="http://schemas.openxmlformats.org/officeDocument/2006/relationships/hyperlink" Target="https://www.dcyf.wa.gov/services/foster-parenting" TargetMode="External"/><Relationship Id="rId26" Type="http://schemas.openxmlformats.org/officeDocument/2006/relationships/hyperlink" Target="mailto:AlberR@dshs.wa.gov" TargetMode="External"/><Relationship Id="rId39" Type="http://schemas.openxmlformats.org/officeDocument/2006/relationships/header" Target="header1.xml"/><Relationship Id="rId21" Type="http://schemas.openxmlformats.org/officeDocument/2006/relationships/hyperlink" Target="https://www.dshs.wa.gov/sites/default/files/SESA/publications/documents/22-1120.pdf" TargetMode="External"/><Relationship Id="rId34" Type="http://schemas.openxmlformats.org/officeDocument/2006/relationships/image" Target="media/image1.png"/><Relationship Id="rId42" Type="http://schemas.openxmlformats.org/officeDocument/2006/relationships/footer" Target="footer2.xml"/><Relationship Id="rId47" Type="http://schemas.openxmlformats.org/officeDocument/2006/relationships/customXml" Target="../customXml/item2.xml"/><Relationship Id="rId50" Type="http://schemas.openxmlformats.org/officeDocument/2006/relationships/customXml" Target="../customXml/item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shs.wa.gov/kinshipcare" TargetMode="External"/><Relationship Id="rId29" Type="http://schemas.openxmlformats.org/officeDocument/2006/relationships/hyperlink" Target="http://www.askhys.net" TargetMode="External"/><Relationship Id="rId11" Type="http://schemas.openxmlformats.org/officeDocument/2006/relationships/hyperlink" Target="mailto:Regina.Mcdougall@commerce.wa.gov" TargetMode="External"/><Relationship Id="rId24" Type="http://schemas.openxmlformats.org/officeDocument/2006/relationships/hyperlink" Target="https://www.dshs.wa.gov/sites/default/files/SESA/publications/documents/22-1765.pdf" TargetMode="External"/><Relationship Id="rId32" Type="http://schemas.openxmlformats.org/officeDocument/2006/relationships/hyperlink" Target="http://www.k12.wa.us/safetycenter/YouthSuicide/SuicidePrevention.aspx" TargetMode="External"/><Relationship Id="rId37" Type="http://schemas.openxmlformats.org/officeDocument/2006/relationships/hyperlink" Target="mailto:Neetha.mony@doh.wa.gov"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llianceforchildwelfare.org/" TargetMode="External"/><Relationship Id="rId23" Type="http://schemas.openxmlformats.org/officeDocument/2006/relationships/hyperlink" Target="https://www.dshs.wa.gov/sites/default/files/SESA/publications/documents/22-1741.pdf" TargetMode="External"/><Relationship Id="rId28" Type="http://schemas.openxmlformats.org/officeDocument/2006/relationships/hyperlink" Target="mailto:LoweSJ1@dshs.wa.gov" TargetMode="External"/><Relationship Id="rId36" Type="http://schemas.openxmlformats.org/officeDocument/2006/relationships/hyperlink" Target="mailto:sarah.mariani@hca.wa.gov" TargetMode="External"/><Relationship Id="rId49" Type="http://schemas.openxmlformats.org/officeDocument/2006/relationships/customXml" Target="../customXml/item4.xml"/><Relationship Id="rId10" Type="http://schemas.openxmlformats.org/officeDocument/2006/relationships/hyperlink" Target="mailto:SL.Rao@commerce.wa.gov" TargetMode="External"/><Relationship Id="rId19" Type="http://schemas.openxmlformats.org/officeDocument/2006/relationships/hyperlink" Target="https://www.gu.org/resources/grand-resource-help-for-grandfamilies-impacted-by-opioids-and-other-substance-use/" TargetMode="External"/><Relationship Id="rId31" Type="http://schemas.openxmlformats.org/officeDocument/2006/relationships/hyperlink" Target="https://www.doh.wa.gov/Portals/1/Documents/Pubs/631-058-SuicidePrevPlan.pdf"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e.kobotoolbox.org/x/" TargetMode="External"/><Relationship Id="rId14" Type="http://schemas.openxmlformats.org/officeDocument/2006/relationships/hyperlink" Target="mailto:Rebecca.daughtry@hca.wa.gov" TargetMode="External"/><Relationship Id="rId22" Type="http://schemas.openxmlformats.org/officeDocument/2006/relationships/hyperlink" Target="https://factfinder.census.gov/faces/nav/jsf/pages/index.xhtml" TargetMode="External"/><Relationship Id="rId27" Type="http://schemas.openxmlformats.org/officeDocument/2006/relationships/hyperlink" Target="mailto:haupthp@dshs.wa.gov" TargetMode="External"/><Relationship Id="rId30" Type="http://schemas.openxmlformats.org/officeDocument/2006/relationships/hyperlink" Target="https://www.doh.wa.gov/Portals/1/Documents/Pubs/631-058-SuicidePrevPlan.pdf" TargetMode="External"/><Relationship Id="rId35" Type="http://schemas.openxmlformats.org/officeDocument/2006/relationships/hyperlink" Target="mailto:paul.davis@hca.wa.gov" TargetMode="External"/><Relationship Id="rId43" Type="http://schemas.openxmlformats.org/officeDocument/2006/relationships/header" Target="header3.xml"/><Relationship Id="rId48" Type="http://schemas.openxmlformats.org/officeDocument/2006/relationships/customXml" Target="../customXml/item3.xml"/><Relationship Id="rId8" Type="http://schemas.openxmlformats.org/officeDocument/2006/relationships/hyperlink" Target="https://ee.kobotoolbox.org/x/" TargetMode="External"/><Relationship Id="rId51" Type="http://schemas.openxmlformats.org/officeDocument/2006/relationships/customXml" Target="../customXml/item6.xml"/><Relationship Id="rId3" Type="http://schemas.openxmlformats.org/officeDocument/2006/relationships/styles" Target="styles.xml"/><Relationship Id="rId12" Type="http://schemas.openxmlformats.org/officeDocument/2006/relationships/hyperlink" Target="mailto:Ace.bulger@hca.wa.gov" TargetMode="External"/><Relationship Id="rId17" Type="http://schemas.openxmlformats.org/officeDocument/2006/relationships/hyperlink" Target="https://www.dshs.wa.gov/altsa/kinship-care-support-services" TargetMode="External"/><Relationship Id="rId25" Type="http://schemas.openxmlformats.org/officeDocument/2006/relationships/hyperlink" Target="mailto:Holly.Luna@dcyf.wa.gov" TargetMode="External"/><Relationship Id="rId33" Type="http://schemas.openxmlformats.org/officeDocument/2006/relationships/hyperlink" Target="https://www.crisistextline.org/" TargetMode="External"/><Relationship Id="rId38" Type="http://schemas.openxmlformats.org/officeDocument/2006/relationships/hyperlink" Target="mailto:Camille.Goldy@k12.wa.us" TargetMode="External"/><Relationship Id="rId46" Type="http://schemas.openxmlformats.org/officeDocument/2006/relationships/theme" Target="theme/theme1.xml"/><Relationship Id="rId20" Type="http://schemas.openxmlformats.org/officeDocument/2006/relationships/hyperlink" Target="https://www.dshs.wa.gov/sites/default/files/ALTSA/hcs/documents/kinship/HYS%202016%20Assocations%20with%20Kinship-Foster-Homelessness-Living%20Situations%20.._.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king Document" ma:contentTypeID="0x01010033B61B9E07E0764485FE008A0B4375650003D2DB48C6A5134DB3232322F1276162" ma:contentTypeVersion="19" ma:contentTypeDescription="This content type is used when the document is a working document and is not a document with a retention." ma:contentTypeScope="" ma:versionID="a44eec42fc430c126c932b7f9951d6a5">
  <xsd:schema xmlns:xsd="http://www.w3.org/2001/XMLSchema" xmlns:xs="http://www.w3.org/2001/XMLSchema" xmlns:p="http://schemas.microsoft.com/office/2006/metadata/properties" xmlns:ns2="912d177a-6cc5-4f6e-87a1-a122c73ed428" targetNamespace="http://schemas.microsoft.com/office/2006/metadata/properties" ma:root="true" ma:fieldsID="f9d59b9e8eaf3c5529806cf30c77ba32" ns2:_="">
    <xsd:import namespace="912d177a-6cc5-4f6e-87a1-a122c73ed428"/>
    <xsd:element name="properties">
      <xsd:complexType>
        <xsd:sequence>
          <xsd:element name="documentManagement">
            <xsd:complexType>
              <xsd:all>
                <xsd:element ref="ns2:_dlc_DocId" minOccurs="0"/>
                <xsd:element ref="ns2:_dlc_DocIdUrl" minOccurs="0"/>
                <xsd:element ref="ns2:_dlc_DocIdPersistId" minOccurs="0"/>
                <xsd:element ref="ns2:Record_x0020_Subject" minOccurs="0"/>
                <xsd:element ref="ns2:Record_x0020_Date" minOccurs="0"/>
                <xsd:element ref="ns2:le58c6d5b2dc4d80a2c168cfc9a76dbb" minOccurs="0"/>
                <xsd:element ref="ns2:TaxCatchAll" minOccurs="0"/>
                <xsd:element ref="ns2:TaxCatchAllLabel" minOccurs="0"/>
                <xsd:element ref="ns2:Retention_x0020_Category" minOccurs="0"/>
                <xsd:element ref="ns2:Retention_x0020_Sub_x0020_Category" minOccurs="0"/>
                <xsd:element ref="ns2:Record_x0020_Migration_x0020_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d177a-6cc5-4f6e-87a1-a122c73ed42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cord_x0020_Subject" ma:index="11" nillable="true" ma:displayName="Record Subject" ma:description="This column should be used to help sort and organize records.  The subject should be short and meaningful.  Like FMS or LIS." ma:internalName="Record_x0020_Subject">
      <xsd:simpleType>
        <xsd:restriction base="dms:Text">
          <xsd:maxLength value="255"/>
        </xsd:restriction>
      </xsd:simpleType>
    </xsd:element>
    <xsd:element name="Record_x0020_Date" ma:index="12" nillable="true" ma:displayName="Record Date" ma:format="DateOnly" ma:internalName="Record_x0020_Date">
      <xsd:simpleType>
        <xsd:restriction base="dms:DateTime"/>
      </xsd:simpleType>
    </xsd:element>
    <xsd:element name="le58c6d5b2dc4d80a2c168cfc9a76dbb" ma:index="13" nillable="true" ma:taxonomy="true" ma:internalName="le58c6d5b2dc4d80a2c168cfc9a76dbb" ma:taxonomyFieldName="Record_x0020_Owner" ma:displayName="Record Owner" ma:default="" ma:fieldId="{5e58c6d5-b2dc-4d80-a2c1-68cfc9a76dbb}" ma:sspId="7ee9c10e-dcc1-455e-8e12-d7b560db6aa6" ma:termSetId="7fbdd7bd-6c54-43de-84ac-0f91360cc474" ma:anchorId="00000000-0000-0000-0000-000000000000" ma:open="false" ma:isKeyword="false">
      <xsd:complexType>
        <xsd:sequence>
          <xsd:element ref="pc:Terms" minOccurs="0" maxOccurs="1"/>
        </xsd:sequence>
      </xsd:complexType>
    </xsd:element>
    <xsd:element name="TaxCatchAll" ma:index="14" nillable="true" ma:displayName="Taxonomy Catch All Column" ma:description="" ma:hidden="true" ma:list="{ffb15129-1aa4-4d0a-a4b2-ed8cfa5f737c}" ma:internalName="TaxCatchAll" ma:showField="CatchAllData" ma:web="064564a8-51c4-4a4e-9a37-10c659fea694">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ffb15129-1aa4-4d0a-a4b2-ed8cfa5f737c}" ma:internalName="TaxCatchAllLabel" ma:readOnly="true" ma:showField="CatchAllDataLabel" ma:web="064564a8-51c4-4a4e-9a37-10c659fea694">
      <xsd:complexType>
        <xsd:complexContent>
          <xsd:extension base="dms:MultiChoiceLookup">
            <xsd:sequence>
              <xsd:element name="Value" type="dms:Lookup" maxOccurs="unbounded" minOccurs="0" nillable="true"/>
            </xsd:sequence>
          </xsd:extension>
        </xsd:complexContent>
      </xsd:complexType>
    </xsd:element>
    <xsd:element name="Retention_x0020_Category" ma:index="17" nillable="true" ma:displayName="Retention Category" ma:description="Organizational category as determined by the State of Washington." ma:hidden="true" ma:internalName="Retention_x0020_Category" ma:readOnly="false">
      <xsd:simpleType>
        <xsd:restriction base="dms:Text">
          <xsd:maxLength value="255"/>
        </xsd:restriction>
      </xsd:simpleType>
    </xsd:element>
    <xsd:element name="Retention_x0020_Sub_x0020_Category" ma:index="18" nillable="true" ma:displayName="Retention Sub Category" ma:description="Organizational  sub category as determined by the State of Washington." ma:hidden="true" ma:internalName="Retention_x0020_Sub_x0020_Category" ma:readOnly="false">
      <xsd:simpleType>
        <xsd:restriction base="dms:Text">
          <xsd:maxLength value="255"/>
        </xsd:restriction>
      </xsd:simpleType>
    </xsd:element>
    <xsd:element name="Record_x0020_Migration_x0020_Info" ma:index="19" nillable="true" ma:displayName="Record Migration Info" ma:description="This column will contain the original document path, original modified by, and Original modified for records that have been migrated from the file shares.  At some point it will become a hidden column as it will no longer be needed." ma:internalName="Record_x0020_Migration_x0020_Info">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ee9c10e-dcc1-455e-8e12-d7b560db6aa6" ContentTypeId="0x01010033B61B9E07E0764485FE008A0B437565"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912d177a-6cc5-4f6e-87a1-a122c73ed428">HSDOCS-1732818870-115</_dlc_DocId>
    <_dlc_DocIdUrl xmlns="912d177a-6cc5-4f6e-87a1-a122c73ed428">
      <Url>http://ikitsap/hs/dc/aso/_layouts/15/DocIdRedir.aspx?ID=HSDOCS-1732818870-115</Url>
      <Description>HSDOCS-1732818870-115</Description>
    </_dlc_DocIdUrl>
    <Record_x0020_Subject xmlns="912d177a-6cc5-4f6e-87a1-a122c73ed428" xsi:nil="true"/>
    <Retention_x0020_Sub_x0020_Category xmlns="912d177a-6cc5-4f6e-87a1-a122c73ed428" xsi:nil="true"/>
    <TaxCatchAll xmlns="912d177a-6cc5-4f6e-87a1-a122c73ed428"/>
    <Record_x0020_Date xmlns="912d177a-6cc5-4f6e-87a1-a122c73ed428" xsi:nil="true"/>
    <Retention_x0020_Category xmlns="912d177a-6cc5-4f6e-87a1-a122c73ed428" xsi:nil="true"/>
    <Record_x0020_Migration_x0020_Info xmlns="912d177a-6cc5-4f6e-87a1-a122c73ed428" xsi:nil="true"/>
    <le58c6d5b2dc4d80a2c168cfc9a76dbb xmlns="912d177a-6cc5-4f6e-87a1-a122c73ed428">
      <Terms xmlns="http://schemas.microsoft.com/office/infopath/2007/PartnerControls"/>
    </le58c6d5b2dc4d80a2c168cfc9a76dbb>
  </documentManagement>
</p:properties>
</file>

<file path=customXml/itemProps1.xml><?xml version="1.0" encoding="utf-8"?>
<ds:datastoreItem xmlns:ds="http://schemas.openxmlformats.org/officeDocument/2006/customXml" ds:itemID="{54DAFF77-3E27-4689-910C-7AAD45CF968B}">
  <ds:schemaRefs>
    <ds:schemaRef ds:uri="http://schemas.openxmlformats.org/officeDocument/2006/bibliography"/>
  </ds:schemaRefs>
</ds:datastoreItem>
</file>

<file path=customXml/itemProps2.xml><?xml version="1.0" encoding="utf-8"?>
<ds:datastoreItem xmlns:ds="http://schemas.openxmlformats.org/officeDocument/2006/customXml" ds:itemID="{6C20BBA4-9FE2-4B00-BB5B-37CBB52AC15C}"/>
</file>

<file path=customXml/itemProps3.xml><?xml version="1.0" encoding="utf-8"?>
<ds:datastoreItem xmlns:ds="http://schemas.openxmlformats.org/officeDocument/2006/customXml" ds:itemID="{6A1717A6-A55F-4616-A38E-D22FA8E59697}"/>
</file>

<file path=customXml/itemProps4.xml><?xml version="1.0" encoding="utf-8"?>
<ds:datastoreItem xmlns:ds="http://schemas.openxmlformats.org/officeDocument/2006/customXml" ds:itemID="{EBCEC3F1-7937-4789-BD80-90CC1289B4D3}"/>
</file>

<file path=customXml/itemProps5.xml><?xml version="1.0" encoding="utf-8"?>
<ds:datastoreItem xmlns:ds="http://schemas.openxmlformats.org/officeDocument/2006/customXml" ds:itemID="{E5D8DAAA-3F37-48E1-B1A5-B80DD9D1E7D1}"/>
</file>

<file path=customXml/itemProps6.xml><?xml version="1.0" encoding="utf-8"?>
<ds:datastoreItem xmlns:ds="http://schemas.openxmlformats.org/officeDocument/2006/customXml" ds:itemID="{2C16DF16-98FB-449A-8586-4A9A928BF7AA}"/>
</file>

<file path=docProps/app.xml><?xml version="1.0" encoding="utf-8"?>
<Properties xmlns="http://schemas.openxmlformats.org/officeDocument/2006/extended-properties" xmlns:vt="http://schemas.openxmlformats.org/officeDocument/2006/docPropsVTypes">
  <Template>Normal</Template>
  <TotalTime>1</TotalTime>
  <Pages>5</Pages>
  <Words>2447</Words>
  <Characters>13953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16368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Mendoza de Sugiyama, Margarita A. (DSHS\DBHR)</dc:creator>
  <cp:lastModifiedBy>Royal, Kristen L  (HCA)</cp:lastModifiedBy>
  <cp:revision>3</cp:revision>
  <cp:lastPrinted>2018-04-27T18:25:00Z</cp:lastPrinted>
  <dcterms:created xsi:type="dcterms:W3CDTF">2019-05-17T22:04:00Z</dcterms:created>
  <dcterms:modified xsi:type="dcterms:W3CDTF">2019-05-17T22:05:00Z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_dlc_DocIdItemGuid">
    <vt:lpwstr>a88ee310-c519-448e-808f-3eca9ae97e83</vt:lpwstr>
  </property>
  <property fmtid="{D5CDD505-2E9C-101B-9397-08002B2CF9AE}" pid="4" name="ContentTypeId">
    <vt:lpwstr>0x01010033B61B9E07E0764485FE008A0B4375650003D2DB48C6A5134DB3232322F1276162</vt:lpwstr>
  </property>
  <property fmtid="{D5CDD505-2E9C-101B-9397-08002B2CF9AE}" pid="5" name="ItemRetentionFormula">
    <vt:lpwstr/>
  </property>
</Properties>
</file>